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FC498" w14:textId="77777777" w:rsidR="00324205" w:rsidRPr="007C7B9C" w:rsidRDefault="00324205" w:rsidP="00324205">
      <w:pPr>
        <w:rPr>
          <w:rFonts w:cs="Arial"/>
        </w:rPr>
      </w:pPr>
    </w:p>
    <w:p w14:paraId="7825BCB4" w14:textId="77777777" w:rsidR="00324205" w:rsidRDefault="00324205" w:rsidP="00324205">
      <w:pPr>
        <w:rPr>
          <w:rFonts w:cs="Arial"/>
          <w:i/>
          <w:u w:val="single"/>
        </w:rPr>
      </w:pPr>
    </w:p>
    <w:p w14:paraId="5AC53C27" w14:textId="77777777" w:rsidR="00324205" w:rsidRDefault="00324205" w:rsidP="00324205">
      <w:pPr>
        <w:rPr>
          <w:rFonts w:cs="Arial"/>
          <w:i/>
          <w:u w:val="single"/>
        </w:rPr>
      </w:pPr>
    </w:p>
    <w:p w14:paraId="5BA17A42" w14:textId="77777777" w:rsidR="00324205" w:rsidRDefault="00324205" w:rsidP="00324205">
      <w:pPr>
        <w:rPr>
          <w:rFonts w:cs="Arial"/>
          <w:i/>
          <w:u w:val="single"/>
        </w:rPr>
      </w:pPr>
    </w:p>
    <w:p w14:paraId="5CDC2ADD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056547E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19849781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0EB4EBE2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4DCA038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59F66EB7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5E025B6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1B79D1CB" w14:textId="77777777" w:rsidR="00324205" w:rsidRPr="007C7B9C" w:rsidRDefault="00324205" w:rsidP="00324205">
      <w:pPr>
        <w:rPr>
          <w:rFonts w:cs="Arial"/>
        </w:rPr>
      </w:pPr>
    </w:p>
    <w:p w14:paraId="2B721BE2" w14:textId="77777777" w:rsidR="00324205" w:rsidRPr="007C7B9C" w:rsidRDefault="00324205" w:rsidP="00324205">
      <w:pPr>
        <w:rPr>
          <w:rFonts w:cs="Arial"/>
        </w:rPr>
      </w:pPr>
    </w:p>
    <w:p w14:paraId="53A47D59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6A4C52" wp14:editId="58FEA028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125A2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D715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869ADC6" w14:textId="77777777" w:rsidR="00324205" w:rsidRPr="007C7B9C" w:rsidRDefault="00324205" w:rsidP="00324205">
      <w:pPr>
        <w:rPr>
          <w:rFonts w:cs="Arial"/>
        </w:rPr>
      </w:pPr>
    </w:p>
    <w:p w14:paraId="393C7B18" w14:textId="65B410D3" w:rsidR="00324205" w:rsidRPr="00D503E6" w:rsidRDefault="00324205" w:rsidP="00324205">
      <w:pPr>
        <w:rPr>
          <w:rFonts w:cs="Arial"/>
          <w:color w:val="000000" w:themeColor="text1"/>
        </w:rPr>
      </w:pPr>
      <w:r w:rsidRPr="00D503E6">
        <w:rPr>
          <w:rFonts w:cs="Arial"/>
          <w:color w:val="000000" w:themeColor="text1"/>
        </w:rPr>
        <w:t xml:space="preserve">Ulm, den </w:t>
      </w:r>
      <w:r w:rsidR="0012333C">
        <w:rPr>
          <w:rFonts w:cs="Arial"/>
          <w:color w:val="000000" w:themeColor="text1"/>
        </w:rPr>
        <w:t>20</w:t>
      </w:r>
      <w:r w:rsidR="00D503E6" w:rsidRPr="00D503E6">
        <w:rPr>
          <w:rFonts w:cs="Arial"/>
          <w:color w:val="000000" w:themeColor="text1"/>
        </w:rPr>
        <w:t>.</w:t>
      </w:r>
      <w:r w:rsidR="004765E7" w:rsidRPr="00D503E6">
        <w:rPr>
          <w:rFonts w:cs="Arial"/>
          <w:color w:val="000000" w:themeColor="text1"/>
        </w:rPr>
        <w:t xml:space="preserve"> </w:t>
      </w:r>
      <w:r w:rsidR="00320F66">
        <w:rPr>
          <w:rFonts w:cs="Arial"/>
          <w:color w:val="000000" w:themeColor="text1"/>
        </w:rPr>
        <w:t>September</w:t>
      </w:r>
      <w:r w:rsidR="00A238F6" w:rsidRPr="00D503E6">
        <w:rPr>
          <w:rFonts w:cs="Arial"/>
          <w:color w:val="000000" w:themeColor="text1"/>
        </w:rPr>
        <w:t xml:space="preserve"> 20</w:t>
      </w:r>
      <w:r w:rsidR="00E03087" w:rsidRPr="00D503E6">
        <w:rPr>
          <w:rFonts w:cs="Arial"/>
          <w:color w:val="000000" w:themeColor="text1"/>
        </w:rPr>
        <w:t>2</w:t>
      </w:r>
      <w:r w:rsidR="00873A29">
        <w:rPr>
          <w:rFonts w:cs="Arial"/>
          <w:color w:val="000000" w:themeColor="text1"/>
        </w:rPr>
        <w:t>3</w:t>
      </w:r>
    </w:p>
    <w:p w14:paraId="604B0C5A" w14:textId="77777777" w:rsidR="00324205" w:rsidRPr="00D503E6" w:rsidRDefault="00324205" w:rsidP="00324205">
      <w:pPr>
        <w:rPr>
          <w:rFonts w:cs="Arial"/>
          <w:color w:val="000000" w:themeColor="text1"/>
        </w:rPr>
      </w:pPr>
    </w:p>
    <w:p w14:paraId="3A25C139" w14:textId="429EEB42" w:rsidR="00320F66" w:rsidRDefault="00320F66" w:rsidP="00320F66">
      <w:pPr>
        <w:ind w:right="-198"/>
        <w:rPr>
          <w:rFonts w:ascii="Arial Black" w:hAnsi="Arial Black"/>
          <w:bCs/>
          <w:sz w:val="26"/>
          <w:szCs w:val="26"/>
        </w:rPr>
      </w:pPr>
      <w:r>
        <w:rPr>
          <w:rFonts w:ascii="Arial Black" w:hAnsi="Arial Black"/>
          <w:bCs/>
          <w:sz w:val="26"/>
          <w:szCs w:val="26"/>
        </w:rPr>
        <w:t xml:space="preserve">Spatenstich am </w:t>
      </w:r>
      <w:r w:rsidR="0012333C">
        <w:rPr>
          <w:rFonts w:ascii="Arial Black" w:hAnsi="Arial Black"/>
          <w:bCs/>
          <w:sz w:val="26"/>
          <w:szCs w:val="26"/>
        </w:rPr>
        <w:t>20</w:t>
      </w:r>
      <w:r>
        <w:rPr>
          <w:rFonts w:ascii="Arial Black" w:hAnsi="Arial Black"/>
          <w:bCs/>
          <w:sz w:val="26"/>
          <w:szCs w:val="26"/>
        </w:rPr>
        <w:t>. September 2023:</w:t>
      </w:r>
      <w:r w:rsidRPr="00870AA8" w:rsidDel="00A238F6">
        <w:rPr>
          <w:rFonts w:ascii="Arial Black" w:hAnsi="Arial Black"/>
          <w:bCs/>
          <w:sz w:val="26"/>
          <w:szCs w:val="26"/>
        </w:rPr>
        <w:t xml:space="preserve"> </w:t>
      </w:r>
      <w:r>
        <w:rPr>
          <w:rFonts w:ascii="Arial Black" w:hAnsi="Arial Black"/>
          <w:bCs/>
          <w:sz w:val="26"/>
          <w:szCs w:val="26"/>
        </w:rPr>
        <w:br/>
      </w:r>
      <w:r w:rsidR="006D53D0">
        <w:rPr>
          <w:rFonts w:ascii="Arial Black" w:hAnsi="Arial Black"/>
          <w:bCs/>
          <w:sz w:val="26"/>
          <w:szCs w:val="26"/>
        </w:rPr>
        <w:t>Neues Rechenzentrum im Science Park III</w:t>
      </w:r>
    </w:p>
    <w:p w14:paraId="55726A18" w14:textId="77777777" w:rsidR="00320F66" w:rsidRPr="00530915" w:rsidRDefault="00BD71E8" w:rsidP="00AF60F6">
      <w:pPr>
        <w:suppressAutoHyphens/>
        <w:spacing w:before="120"/>
        <w:ind w:right="-198"/>
        <w:rPr>
          <w:rFonts w:ascii="Arial Black" w:hAnsi="Arial Black"/>
          <w:bCs/>
        </w:rPr>
      </w:pPr>
      <w:r>
        <w:rPr>
          <w:rFonts w:ascii="Arial Black" w:hAnsi="Arial Black"/>
          <w:bCs/>
        </w:rPr>
        <w:t xml:space="preserve">Digitalisierung in Ulm und Neu-Ulm: </w:t>
      </w:r>
      <w:r w:rsidR="006D53D0">
        <w:rPr>
          <w:rFonts w:ascii="Arial Black" w:hAnsi="Arial Black"/>
          <w:bCs/>
        </w:rPr>
        <w:t xml:space="preserve">SWU sorgt für sichere und nachhaltige IT-Infrastruktur </w:t>
      </w:r>
    </w:p>
    <w:p w14:paraId="215CF203" w14:textId="77777777" w:rsidR="00320F66" w:rsidRDefault="00320F66" w:rsidP="00320F66"/>
    <w:p w14:paraId="05BD2806" w14:textId="62B9042A" w:rsidR="008B3D5A" w:rsidRDefault="007B480B" w:rsidP="006770F5">
      <w:pPr>
        <w:rPr>
          <w:rFonts w:cs="Cordia New (Textkörper CS)"/>
        </w:rPr>
      </w:pPr>
      <w:r w:rsidRPr="00E56E56">
        <w:rPr>
          <w:rFonts w:cs="Cordia New (Textkörper CS)"/>
        </w:rPr>
        <w:t xml:space="preserve">Die SWU Stadtwerke Ulm/Neu-Ulm errichten im Ulmer Science Park III ein neues </w:t>
      </w:r>
      <w:r w:rsidR="00671105" w:rsidRPr="00E56E56">
        <w:rPr>
          <w:rFonts w:cs="Cordia New (Textkörper CS)"/>
        </w:rPr>
        <w:t>Rechenzentrum</w:t>
      </w:r>
      <w:r w:rsidR="001B6959">
        <w:rPr>
          <w:rFonts w:cs="Cordia New (Textkörper CS)"/>
        </w:rPr>
        <w:t xml:space="preserve"> (RZ II)</w:t>
      </w:r>
      <w:r w:rsidRPr="00E56E56">
        <w:rPr>
          <w:rFonts w:cs="Cordia New (Textkörper CS)"/>
        </w:rPr>
        <w:t xml:space="preserve">. </w:t>
      </w:r>
      <w:r w:rsidR="00E56E56">
        <w:rPr>
          <w:rFonts w:cs="Cordia New (Textkörper CS)"/>
        </w:rPr>
        <w:t xml:space="preserve">Im Rahmen eines </w:t>
      </w:r>
      <w:r w:rsidR="00412B14" w:rsidRPr="00E56E56">
        <w:rPr>
          <w:rFonts w:cs="Cordia New (Textkörper CS)"/>
        </w:rPr>
        <w:t>gemeinsamen symbolischen Spatenstich</w:t>
      </w:r>
      <w:r w:rsidR="00975AD0">
        <w:rPr>
          <w:rFonts w:cs="Cordia New (Textkörper CS)"/>
        </w:rPr>
        <w:t>s</w:t>
      </w:r>
      <w:r w:rsidR="00412B14" w:rsidRPr="00E56E56">
        <w:rPr>
          <w:rFonts w:cs="Cordia New (Textkörper CS)"/>
        </w:rPr>
        <w:t xml:space="preserve"> </w:t>
      </w:r>
      <w:r w:rsidR="004C468E" w:rsidRPr="00E56E56">
        <w:rPr>
          <w:rFonts w:cs="Cordia New (Textkörper CS)"/>
        </w:rPr>
        <w:t>haben Ulms Oberbürgermeister Gunter Czisch und SWU-Geschäftsführer Klaus</w:t>
      </w:r>
      <w:r w:rsidR="0013400D">
        <w:rPr>
          <w:rFonts w:cs="Cordia New (Textkörper CS)"/>
        </w:rPr>
        <w:t> </w:t>
      </w:r>
      <w:r w:rsidR="004C468E" w:rsidRPr="00E56E56">
        <w:rPr>
          <w:rFonts w:cs="Cordia New (Textkörper CS)"/>
        </w:rPr>
        <w:t>Eder zusammen mit dem Ulmer Architekten Adrian Hochstrasser und Vertretern des Generalunternehmens DC-Datacenter-Group GmbH (Wallmenroth), der Hochbau-Firma Glöckle (Schweinfurt) und der nps Bauprojektmanagement GmbH jetzt offiziell die Bauarbeiten gestartet.</w:t>
      </w:r>
      <w:r w:rsidR="00184387" w:rsidRPr="00E56E56">
        <w:rPr>
          <w:rFonts w:cs="Cordia New (Textkörper CS)"/>
        </w:rPr>
        <w:t xml:space="preserve"> </w:t>
      </w:r>
      <w:r w:rsidR="00234225">
        <w:rPr>
          <w:rFonts w:cs="Cordia New (Textkörper CS)"/>
        </w:rPr>
        <w:t xml:space="preserve">Ab </w:t>
      </w:r>
      <w:r w:rsidR="00975AD0">
        <w:rPr>
          <w:rFonts w:cs="Cordia New (Textkörper CS)"/>
        </w:rPr>
        <w:t>Januar 20</w:t>
      </w:r>
      <w:r w:rsidR="00975AD0" w:rsidRPr="00AE6D8A">
        <w:rPr>
          <w:rFonts w:cs="Cordia New (Textkörper CS)"/>
          <w:color w:val="000000" w:themeColor="text1"/>
        </w:rPr>
        <w:t>25</w:t>
      </w:r>
      <w:r w:rsidR="00975AD0">
        <w:rPr>
          <w:rFonts w:cs="Cordia New (Textkörper CS)"/>
        </w:rPr>
        <w:t xml:space="preserve"> </w:t>
      </w:r>
      <w:r w:rsidR="00317876">
        <w:rPr>
          <w:rFonts w:cs="Cordia New (Textkörper CS)"/>
        </w:rPr>
        <w:t xml:space="preserve">wird </w:t>
      </w:r>
      <w:r w:rsidR="00234225">
        <w:rPr>
          <w:rFonts w:cs="Cordia New (Textkörper CS)"/>
        </w:rPr>
        <w:t xml:space="preserve">dort </w:t>
      </w:r>
      <w:r w:rsidR="00972A19">
        <w:rPr>
          <w:rFonts w:cs="Cordia New (Textkörper CS)"/>
        </w:rPr>
        <w:t xml:space="preserve">ein hochverfügbarer </w:t>
      </w:r>
      <w:r w:rsidR="00234225">
        <w:t xml:space="preserve">Rechenzentrumsbetrieb für Unternehmen </w:t>
      </w:r>
      <w:r w:rsidR="00317876">
        <w:t xml:space="preserve">inklusive Glasfaseranbindungen über </w:t>
      </w:r>
      <w:r w:rsidR="00317876" w:rsidRPr="008360C1">
        <w:t xml:space="preserve">Bandbreiten </w:t>
      </w:r>
      <w:r w:rsidR="00317876">
        <w:t xml:space="preserve">und Zugänge </w:t>
      </w:r>
      <w:r w:rsidR="00317876" w:rsidRPr="008360C1">
        <w:t xml:space="preserve">zu den großen </w:t>
      </w:r>
      <w:r w:rsidR="00317876" w:rsidRPr="00A31075">
        <w:t xml:space="preserve">Internet-Knoten in Stuttgart und Frankfurt </w:t>
      </w:r>
      <w:r w:rsidR="00972A19" w:rsidRPr="00A31075">
        <w:rPr>
          <w:spacing w:val="-2"/>
        </w:rPr>
        <w:t>eingerichtet sein</w:t>
      </w:r>
      <w:r w:rsidR="00972A19" w:rsidRPr="0013400D">
        <w:rPr>
          <w:spacing w:val="-2"/>
        </w:rPr>
        <w:t>.</w:t>
      </w:r>
      <w:r w:rsidR="00CF57C7">
        <w:rPr>
          <w:spacing w:val="-2"/>
        </w:rPr>
        <w:t xml:space="preserve"> Unter </w:t>
      </w:r>
      <w:r w:rsidR="00CF57C7" w:rsidRPr="00CF57C7">
        <w:rPr>
          <w:spacing w:val="-2"/>
        </w:rPr>
        <w:t xml:space="preserve">Hochverfügbarkeit </w:t>
      </w:r>
      <w:r w:rsidR="00CF57C7">
        <w:rPr>
          <w:spacing w:val="-2"/>
        </w:rPr>
        <w:t xml:space="preserve">versteht man </w:t>
      </w:r>
      <w:r w:rsidR="00CF57C7" w:rsidRPr="00CF57C7">
        <w:rPr>
          <w:spacing w:val="-2"/>
        </w:rPr>
        <w:t>ein System</w:t>
      </w:r>
      <w:r w:rsidR="00CF57C7">
        <w:rPr>
          <w:spacing w:val="-2"/>
        </w:rPr>
        <w:t>,</w:t>
      </w:r>
      <w:r w:rsidR="00CF57C7" w:rsidRPr="00CF57C7">
        <w:rPr>
          <w:spacing w:val="-2"/>
        </w:rPr>
        <w:t xml:space="preserve"> </w:t>
      </w:r>
      <w:r w:rsidR="00CF57C7">
        <w:rPr>
          <w:spacing w:val="-2"/>
        </w:rPr>
        <w:t>das</w:t>
      </w:r>
      <w:r w:rsidR="00CF57C7" w:rsidRPr="00CF57C7">
        <w:rPr>
          <w:spacing w:val="-2"/>
        </w:rPr>
        <w:t xml:space="preserve"> praktisch immer und ohne längere Ausfälle zur Verfügung steht.</w:t>
      </w:r>
      <w:r w:rsidR="00972A19" w:rsidRPr="0013400D">
        <w:rPr>
          <w:spacing w:val="-2"/>
        </w:rPr>
        <w:t xml:space="preserve"> </w:t>
      </w:r>
      <w:r w:rsidR="00CF57C7">
        <w:rPr>
          <w:spacing w:val="-2"/>
        </w:rPr>
        <w:t xml:space="preserve">Ausreichend Platz dafür bietet die Gebäudefläche von gut 1.430 Quadratmeter. </w:t>
      </w:r>
      <w:r w:rsidR="00CA6983" w:rsidRPr="001F5A9C">
        <w:rPr>
          <w:rFonts w:cs="Cordia New (Textkörper CS)"/>
          <w:spacing w:val="-2"/>
        </w:rPr>
        <w:t>„</w:t>
      </w:r>
      <w:r w:rsidR="002F67B6" w:rsidRPr="001F5A9C">
        <w:rPr>
          <w:rFonts w:cs="Cordia New (Textkörper CS)"/>
          <w:spacing w:val="-2"/>
        </w:rPr>
        <w:t xml:space="preserve">Im neuen Rechenzentrum werden </w:t>
      </w:r>
      <w:r w:rsidR="008360C1" w:rsidRPr="001F5A9C">
        <w:rPr>
          <w:rFonts w:cs="Cordia New (Textkörper CS)"/>
        </w:rPr>
        <w:t xml:space="preserve">sichere IT-Infrastrukturen </w:t>
      </w:r>
      <w:r w:rsidR="00184387" w:rsidRPr="001F5A9C">
        <w:rPr>
          <w:rFonts w:cs="Cordia New (Textkörper CS)"/>
        </w:rPr>
        <w:t>zur Verfügung</w:t>
      </w:r>
      <w:r w:rsidR="00AF60F6" w:rsidRPr="001F5A9C">
        <w:rPr>
          <w:rFonts w:cs="Cordia New (Textkörper CS)"/>
        </w:rPr>
        <w:t xml:space="preserve"> stehen</w:t>
      </w:r>
      <w:r w:rsidR="008360C1" w:rsidRPr="001F5A9C">
        <w:rPr>
          <w:rFonts w:cs="Cordia New (Textkörper CS)"/>
        </w:rPr>
        <w:t xml:space="preserve">, </w:t>
      </w:r>
      <w:r w:rsidR="000C3CC4" w:rsidRPr="001F5A9C">
        <w:rPr>
          <w:rFonts w:cs="Cordia New (Textkörper CS)"/>
        </w:rPr>
        <w:t>mit de</w:t>
      </w:r>
      <w:r w:rsidR="002F67B6" w:rsidRPr="001F5A9C">
        <w:rPr>
          <w:rFonts w:cs="Cordia New (Textkörper CS)"/>
        </w:rPr>
        <w:t>nen</w:t>
      </w:r>
      <w:r w:rsidR="000C3CC4" w:rsidRPr="001F5A9C">
        <w:rPr>
          <w:rFonts w:cs="Cordia New (Textkörper CS)"/>
        </w:rPr>
        <w:t xml:space="preserve"> </w:t>
      </w:r>
      <w:r w:rsidR="008B265A" w:rsidRPr="001F5A9C">
        <w:rPr>
          <w:rFonts w:cs="Cordia New (Textkörper CS)"/>
        </w:rPr>
        <w:t xml:space="preserve">wir </w:t>
      </w:r>
      <w:r w:rsidR="000C3CC4" w:rsidRPr="001F5A9C">
        <w:rPr>
          <w:rFonts w:cs="Cordia New (Textkörper CS)"/>
        </w:rPr>
        <w:t xml:space="preserve">eine </w:t>
      </w:r>
      <w:r w:rsidR="00AF60F6" w:rsidRPr="001F5A9C">
        <w:rPr>
          <w:rFonts w:cs="Cordia New (Textkörper CS)"/>
        </w:rPr>
        <w:t xml:space="preserve">ebenso </w:t>
      </w:r>
      <w:r w:rsidR="000C3CC4" w:rsidRPr="001F5A9C">
        <w:rPr>
          <w:rFonts w:cs="Cordia New (Textkörper CS)"/>
        </w:rPr>
        <w:t xml:space="preserve">stabile wie innovative </w:t>
      </w:r>
      <w:r w:rsidR="00AF60F6" w:rsidRPr="001F5A9C">
        <w:rPr>
          <w:rFonts w:cs="Cordia New (Textkörper CS)"/>
        </w:rPr>
        <w:t xml:space="preserve">Basis </w:t>
      </w:r>
      <w:r w:rsidR="000C3CC4" w:rsidRPr="001F5A9C">
        <w:rPr>
          <w:rFonts w:cs="Cordia New (Textkörper CS)"/>
        </w:rPr>
        <w:t xml:space="preserve">für </w:t>
      </w:r>
      <w:r w:rsidR="008B265A" w:rsidRPr="001F5A9C">
        <w:rPr>
          <w:rFonts w:cs="Cordia New (Textkörper CS)"/>
        </w:rPr>
        <w:t>die fortschreitende Digitalisierung alle</w:t>
      </w:r>
      <w:r w:rsidR="00972A19" w:rsidRPr="001F5A9C">
        <w:rPr>
          <w:rFonts w:cs="Cordia New (Textkörper CS)"/>
        </w:rPr>
        <w:t>r</w:t>
      </w:r>
      <w:r w:rsidR="008B265A" w:rsidRPr="001F5A9C">
        <w:rPr>
          <w:rFonts w:cs="Cordia New (Textkörper CS)"/>
        </w:rPr>
        <w:t xml:space="preserve"> Lebens- und Arbeitsbereiche legen</w:t>
      </w:r>
      <w:r w:rsidR="00CA6983" w:rsidRPr="001F5A9C">
        <w:rPr>
          <w:rFonts w:cs="Cordia New (Textkörper CS)"/>
        </w:rPr>
        <w:t>“, so OB Gunter Czisch</w:t>
      </w:r>
      <w:r w:rsidR="008360C1" w:rsidRPr="001F5A9C">
        <w:rPr>
          <w:rFonts w:cs="Cordia New (Textkörper CS)"/>
        </w:rPr>
        <w:t>.</w:t>
      </w:r>
      <w:r w:rsidR="0086040B">
        <w:rPr>
          <w:rFonts w:cs="Cordia New (Textkörper CS)"/>
        </w:rPr>
        <w:t xml:space="preserve"> </w:t>
      </w:r>
    </w:p>
    <w:p w14:paraId="44B513DE" w14:textId="77777777" w:rsidR="008B3D5A" w:rsidRDefault="008B3D5A" w:rsidP="006770F5">
      <w:pPr>
        <w:rPr>
          <w:rFonts w:cs="Cordia New (Textkörper CS)"/>
        </w:rPr>
      </w:pPr>
    </w:p>
    <w:p w14:paraId="71C8137F" w14:textId="2D0FEF30" w:rsidR="009A7908" w:rsidRPr="00A71CDC" w:rsidRDefault="0086040B" w:rsidP="006770F5">
      <w:pPr>
        <w:rPr>
          <w:rFonts w:cs="Cordia New (Textkörper CS)"/>
          <w:color w:val="000000" w:themeColor="text1"/>
        </w:rPr>
      </w:pPr>
      <w:r w:rsidRPr="00A71CDC">
        <w:rPr>
          <w:rFonts w:cs="Cordia New (Textkörper CS)"/>
        </w:rPr>
        <w:t xml:space="preserve">Das neue Rechenzentrum </w:t>
      </w:r>
      <w:r w:rsidR="00E63FA5" w:rsidRPr="00A71CDC">
        <w:rPr>
          <w:rFonts w:cs="Cordia New (Textkörper CS)"/>
        </w:rPr>
        <w:t xml:space="preserve">hat seinen Sitz </w:t>
      </w:r>
      <w:r w:rsidR="00044140" w:rsidRPr="00A71CDC">
        <w:rPr>
          <w:rFonts w:cs="Cordia New (Textkörper CS)"/>
        </w:rPr>
        <w:t xml:space="preserve">in unmittelbarer Nähe zur Universität, </w:t>
      </w:r>
      <w:r w:rsidRPr="00A71CDC">
        <w:rPr>
          <w:rFonts w:cs="Cordia New (Textkörper CS)"/>
        </w:rPr>
        <w:t xml:space="preserve">zu </w:t>
      </w:r>
      <w:r w:rsidR="00044140" w:rsidRPr="00A71CDC">
        <w:rPr>
          <w:rFonts w:cs="Cordia New (Textkörper CS)"/>
        </w:rPr>
        <w:t>Forschungseinrichtungen</w:t>
      </w:r>
      <w:r w:rsidR="00AE6D8A" w:rsidRPr="00A71CDC">
        <w:rPr>
          <w:rFonts w:cs="Cordia New (Textkörper CS)"/>
        </w:rPr>
        <w:t xml:space="preserve">, </w:t>
      </w:r>
      <w:r w:rsidR="00044140" w:rsidRPr="00A71CDC">
        <w:rPr>
          <w:rFonts w:cs="Cordia New (Textkörper CS)"/>
        </w:rPr>
        <w:t>Technologieunternehmen</w:t>
      </w:r>
      <w:r w:rsidR="00AE6D8A" w:rsidRPr="00A71CDC">
        <w:rPr>
          <w:rFonts w:cs="Cordia New (Textkörper CS)"/>
        </w:rPr>
        <w:t xml:space="preserve"> </w:t>
      </w:r>
      <w:r w:rsidR="00C9662B" w:rsidRPr="00A71CDC">
        <w:rPr>
          <w:rFonts w:cs="Cordia New (Textkörper CS)"/>
        </w:rPr>
        <w:t xml:space="preserve">sowie </w:t>
      </w:r>
      <w:r w:rsidR="00AE6D8A" w:rsidRPr="00A71CDC">
        <w:rPr>
          <w:rFonts w:cs="Cordia New (Textkörper CS)"/>
        </w:rPr>
        <w:t xml:space="preserve">dem ebenfalls in Bau befindlichen </w:t>
      </w:r>
      <w:r w:rsidR="00C9662B" w:rsidRPr="00A71CDC">
        <w:rPr>
          <w:rFonts w:cs="Cordia New (Textkörper CS)"/>
        </w:rPr>
        <w:t>„</w:t>
      </w:r>
      <w:r w:rsidR="00AE6D8A" w:rsidRPr="00A71CDC">
        <w:rPr>
          <w:rFonts w:cs="Cordia New (Textkörper CS)"/>
        </w:rPr>
        <w:t>Campus für Künstliche Intelligenz</w:t>
      </w:r>
      <w:r w:rsidR="00C9662B" w:rsidRPr="00A71CDC">
        <w:rPr>
          <w:rFonts w:cs="Cordia New (Textkörper CS)"/>
        </w:rPr>
        <w:t>“</w:t>
      </w:r>
      <w:r w:rsidR="00AE6D8A" w:rsidRPr="00A71CDC">
        <w:rPr>
          <w:rFonts w:cs="Cordia New (Textkörper CS)"/>
        </w:rPr>
        <w:t xml:space="preserve"> (KICU)</w:t>
      </w:r>
      <w:r w:rsidR="00C9662B" w:rsidRPr="00A71CDC">
        <w:rPr>
          <w:rFonts w:cs="Cordia New (Textkörper CS)"/>
        </w:rPr>
        <w:t xml:space="preserve"> </w:t>
      </w:r>
      <w:r w:rsidR="00E63FA5" w:rsidRPr="00A71CDC">
        <w:rPr>
          <w:rFonts w:cs="Cordia New (Textkörper CS)"/>
        </w:rPr>
        <w:t xml:space="preserve">und </w:t>
      </w:r>
      <w:r w:rsidR="00AF60F6" w:rsidRPr="00A71CDC">
        <w:rPr>
          <w:rFonts w:cs="Cordia New (Textkörper CS)"/>
        </w:rPr>
        <w:t xml:space="preserve">wird </w:t>
      </w:r>
      <w:r w:rsidR="00E63FA5" w:rsidRPr="00A71CDC">
        <w:rPr>
          <w:rFonts w:cs="Cordia New (Textkörper CS)"/>
        </w:rPr>
        <w:t>das bereits bestehende SWU-Rechenzentrum</w:t>
      </w:r>
      <w:r w:rsidR="001B6959" w:rsidRPr="00A71CDC">
        <w:rPr>
          <w:rFonts w:cs="Cordia New (Textkörper CS)"/>
        </w:rPr>
        <w:t xml:space="preserve"> RZ I</w:t>
      </w:r>
      <w:r w:rsidR="00AF60F6" w:rsidRPr="00A71CDC">
        <w:rPr>
          <w:rFonts w:cs="Cordia New (Textkörper CS)"/>
        </w:rPr>
        <w:t xml:space="preserve"> </w:t>
      </w:r>
      <w:r w:rsidR="00AF60F6" w:rsidRPr="001F5A9C">
        <w:rPr>
          <w:rFonts w:cs="Cordia New (Textkörper CS)"/>
        </w:rPr>
        <w:t>ergänzen</w:t>
      </w:r>
      <w:r w:rsidR="00E63FA5" w:rsidRPr="001F5A9C">
        <w:rPr>
          <w:rFonts w:cs="Cordia New (Textkörper CS)"/>
        </w:rPr>
        <w:t>.</w:t>
      </w:r>
      <w:r w:rsidR="00EF1DC8" w:rsidRPr="001F5A9C">
        <w:rPr>
          <w:rFonts w:cs="Cordia New (Textkörper CS)"/>
        </w:rPr>
        <w:t xml:space="preserve"> „Damit </w:t>
      </w:r>
      <w:r w:rsidR="00F02909" w:rsidRPr="001F5A9C">
        <w:rPr>
          <w:rFonts w:cs="Cordia New (Textkörper CS)"/>
        </w:rPr>
        <w:t xml:space="preserve">erweitern wir </w:t>
      </w:r>
      <w:r w:rsidR="00AF60F6" w:rsidRPr="001F5A9C">
        <w:rPr>
          <w:rFonts w:cs="Cordia New (Textkörper CS)"/>
        </w:rPr>
        <w:t xml:space="preserve">das </w:t>
      </w:r>
      <w:r w:rsidR="00F02909" w:rsidRPr="001F5A9C">
        <w:rPr>
          <w:rFonts w:cs="Cordia New (Textkörper CS)"/>
        </w:rPr>
        <w:t>Leistungs</w:t>
      </w:r>
      <w:r w:rsidR="008B265A" w:rsidRPr="001F5A9C">
        <w:rPr>
          <w:rFonts w:cs="Cordia New (Textkörper CS)"/>
        </w:rPr>
        <w:t>- und Versorgungs</w:t>
      </w:r>
      <w:r w:rsidR="00F02909" w:rsidRPr="001F5A9C">
        <w:rPr>
          <w:rFonts w:cs="Cordia New (Textkörper CS)"/>
        </w:rPr>
        <w:t xml:space="preserve">spektrum </w:t>
      </w:r>
      <w:r w:rsidR="00AF60F6" w:rsidRPr="001F5A9C">
        <w:rPr>
          <w:rFonts w:cs="Cordia New (Textkörper CS)"/>
        </w:rPr>
        <w:t xml:space="preserve">der SWU TeleNet </w:t>
      </w:r>
      <w:r w:rsidR="00F02909" w:rsidRPr="001F5A9C">
        <w:rPr>
          <w:rFonts w:cs="Cordia New (Textkörper CS)"/>
        </w:rPr>
        <w:t>rund um Hardware- und Cloud-Services sowie megaschnellen Glasfaserleitungen</w:t>
      </w:r>
      <w:r w:rsidR="00256769" w:rsidRPr="001F5A9C">
        <w:rPr>
          <w:rFonts w:cs="Cordia New (Textkörper CS)"/>
        </w:rPr>
        <w:t xml:space="preserve"> um </w:t>
      </w:r>
      <w:r w:rsidRPr="001F5A9C">
        <w:rPr>
          <w:rFonts w:cs="Cordia New (Textkörper CS)"/>
        </w:rPr>
        <w:t xml:space="preserve">völlig </w:t>
      </w:r>
      <w:r w:rsidR="00256769" w:rsidRPr="001F5A9C">
        <w:rPr>
          <w:rFonts w:cs="Cordia New (Textkörper CS)"/>
        </w:rPr>
        <w:t xml:space="preserve">neue Dimensionen. </w:t>
      </w:r>
      <w:r w:rsidR="00E56E56" w:rsidRPr="001F5A9C">
        <w:rPr>
          <w:rFonts w:cs="Cordia New (Textkörper CS)"/>
        </w:rPr>
        <w:t xml:space="preserve">Gleichzeitig </w:t>
      </w:r>
      <w:r w:rsidR="00256769" w:rsidRPr="001F5A9C">
        <w:rPr>
          <w:rFonts w:cs="Cordia New (Textkörper CS)"/>
        </w:rPr>
        <w:t xml:space="preserve">bieten wir unseren Kunden damit ein Höchstmaß an Sicherheit, Zuverlässigkeit und </w:t>
      </w:r>
      <w:r w:rsidR="00E56E56" w:rsidRPr="001F5A9C">
        <w:rPr>
          <w:rFonts w:cs="Cordia New (Textkörper CS)"/>
        </w:rPr>
        <w:t xml:space="preserve">vor allem </w:t>
      </w:r>
      <w:r w:rsidR="00A71CDC" w:rsidRPr="001F5A9C">
        <w:rPr>
          <w:rFonts w:cs="Cordia New (Textkörper CS)"/>
        </w:rPr>
        <w:t>W</w:t>
      </w:r>
      <w:r w:rsidR="00256769" w:rsidRPr="001F5A9C">
        <w:rPr>
          <w:rFonts w:cs="Cordia New (Textkörper CS)"/>
        </w:rPr>
        <w:t>irtschaftlichkeit“, so Klaus Eder, SWU-Geschäftsführer.</w:t>
      </w:r>
      <w:r w:rsidR="00F02909" w:rsidRPr="001F5A9C">
        <w:rPr>
          <w:rFonts w:cs="Cordia New (Textkörper CS)"/>
        </w:rPr>
        <w:t xml:space="preserve"> </w:t>
      </w:r>
      <w:r w:rsidR="00501146" w:rsidRPr="001F5A9C">
        <w:rPr>
          <w:rFonts w:cs="Cordia New (Textkörper CS)"/>
        </w:rPr>
        <w:t>Statt</w:t>
      </w:r>
      <w:r w:rsidR="00501146" w:rsidRPr="00A71CDC">
        <w:rPr>
          <w:rFonts w:cs="Cordia New (Textkörper CS)"/>
        </w:rPr>
        <w:t xml:space="preserve"> eigene IT-Strukturen samt Ausstattung mit eigenem Personal selbst zu betreiben, gehen immer mehr Unternehmen dazu über, diese Aufgaben an Rechenzentren zu vergeben, </w:t>
      </w:r>
      <w:r w:rsidR="00F86991" w:rsidRPr="00A71CDC">
        <w:rPr>
          <w:rFonts w:cs="Cordia New (Textkörper CS)"/>
        </w:rPr>
        <w:t xml:space="preserve">um von der dort gebündelten Kompetenz in Form </w:t>
      </w:r>
      <w:r w:rsidR="00501146" w:rsidRPr="00A71CDC">
        <w:rPr>
          <w:rFonts w:cs="Cordia New (Textkörper CS)"/>
        </w:rPr>
        <w:t>neueste</w:t>
      </w:r>
      <w:r w:rsidR="00F86991" w:rsidRPr="00A71CDC">
        <w:rPr>
          <w:rFonts w:cs="Cordia New (Textkörper CS)"/>
        </w:rPr>
        <w:t>r</w:t>
      </w:r>
      <w:r w:rsidR="00501146" w:rsidRPr="00A71CDC">
        <w:rPr>
          <w:rFonts w:cs="Cordia New (Textkörper CS)"/>
        </w:rPr>
        <w:t xml:space="preserve"> Ausstattung</w:t>
      </w:r>
      <w:r w:rsidR="00F86991" w:rsidRPr="00A71CDC">
        <w:rPr>
          <w:rFonts w:cs="Cordia New (Textkörper CS)"/>
        </w:rPr>
        <w:t>, sicherer Infrastruktur</w:t>
      </w:r>
      <w:r w:rsidR="001D2D8B" w:rsidRPr="00A71CDC">
        <w:rPr>
          <w:rFonts w:cs="Cordia New (Textkörper CS)"/>
        </w:rPr>
        <w:t>, hoher Energieeffizienz</w:t>
      </w:r>
      <w:r w:rsidR="00F86991" w:rsidRPr="00A71CDC">
        <w:rPr>
          <w:rFonts w:cs="Cordia New (Textkörper CS)"/>
        </w:rPr>
        <w:t xml:space="preserve"> und </w:t>
      </w:r>
      <w:r w:rsidR="00501146" w:rsidRPr="00A71CDC">
        <w:rPr>
          <w:rFonts w:cs="Cordia New (Textkörper CS)"/>
        </w:rPr>
        <w:t>geschulte</w:t>
      </w:r>
      <w:r w:rsidR="00F86991" w:rsidRPr="00A71CDC">
        <w:rPr>
          <w:rFonts w:cs="Cordia New (Textkörper CS)"/>
        </w:rPr>
        <w:t>n</w:t>
      </w:r>
      <w:r w:rsidR="00501146" w:rsidRPr="00A71CDC">
        <w:rPr>
          <w:rFonts w:cs="Cordia New (Textkörper CS)"/>
        </w:rPr>
        <w:t xml:space="preserve"> Mitarbeiter</w:t>
      </w:r>
      <w:r w:rsidR="00F86991" w:rsidRPr="00A71CDC">
        <w:rPr>
          <w:rFonts w:cs="Cordia New (Textkörper CS)"/>
        </w:rPr>
        <w:t xml:space="preserve">n zu profitieren. </w:t>
      </w:r>
      <w:r w:rsidR="00FD11C8" w:rsidRPr="00A71CDC">
        <w:rPr>
          <w:rFonts w:cs="Cordia New (Textkörper CS)"/>
        </w:rPr>
        <w:t xml:space="preserve">„Für den IT-Betrieb ist es dauerhaft die günstigste und gleichzeitig </w:t>
      </w:r>
      <w:r w:rsidR="007C786F" w:rsidRPr="00A71CDC">
        <w:rPr>
          <w:rFonts w:cs="Cordia New (Textkörper CS)"/>
        </w:rPr>
        <w:t xml:space="preserve">auch die </w:t>
      </w:r>
      <w:r w:rsidR="00FD11C8" w:rsidRPr="00A71CDC">
        <w:rPr>
          <w:rFonts w:cs="Cordia New (Textkörper CS)"/>
        </w:rPr>
        <w:t>umweltfreundlichste Lösung</w:t>
      </w:r>
      <w:r w:rsidR="007C786F" w:rsidRPr="00A71CDC">
        <w:rPr>
          <w:rFonts w:cs="Cordia New (Textkörper CS)"/>
        </w:rPr>
        <w:t>“, ergänzt Jürgen Werner, Leiter des SWU-Tele</w:t>
      </w:r>
      <w:r w:rsidR="00DC0043" w:rsidRPr="00A71CDC">
        <w:rPr>
          <w:rFonts w:cs="Cordia New (Textkörper CS)"/>
        </w:rPr>
        <w:t xml:space="preserve">Net-Rechenzentrums. </w:t>
      </w:r>
      <w:r w:rsidR="000F291A" w:rsidRPr="00A71CDC">
        <w:rPr>
          <w:rFonts w:cs="Cordia New (Textkörper CS)"/>
        </w:rPr>
        <w:t xml:space="preserve">Nach Abschluss der Bauarbeiten </w:t>
      </w:r>
      <w:r w:rsidR="00975AD0" w:rsidRPr="00A71CDC">
        <w:rPr>
          <w:rFonts w:cs="Cordia New (Textkörper CS)"/>
        </w:rPr>
        <w:t xml:space="preserve">im Dezember 2024 </w:t>
      </w:r>
      <w:r w:rsidR="000F291A" w:rsidRPr="00A71CDC">
        <w:rPr>
          <w:rFonts w:cs="Cordia New (Textkörper CS)"/>
        </w:rPr>
        <w:t xml:space="preserve">wird der </w:t>
      </w:r>
      <w:r w:rsidR="009A7908" w:rsidRPr="00A71CDC">
        <w:rPr>
          <w:rFonts w:cs="Cordia New (Textkörper CS)"/>
        </w:rPr>
        <w:t xml:space="preserve">Neubau </w:t>
      </w:r>
      <w:r w:rsidR="000F291A" w:rsidRPr="00A71CDC">
        <w:rPr>
          <w:rFonts w:cs="Cordia New (Textkörper CS)"/>
        </w:rPr>
        <w:t xml:space="preserve">im Science </w:t>
      </w:r>
      <w:r w:rsidR="000F291A" w:rsidRPr="006770F5">
        <w:rPr>
          <w:rFonts w:cs="Cordia New (Textkörper CS)"/>
          <w:spacing w:val="-4"/>
        </w:rPr>
        <w:t xml:space="preserve">Park III </w:t>
      </w:r>
      <w:r w:rsidR="00975AD0" w:rsidRPr="006770F5">
        <w:rPr>
          <w:rFonts w:cs="Cordia New (Textkörper CS)"/>
          <w:spacing w:val="-4"/>
        </w:rPr>
        <w:t xml:space="preserve">für circa </w:t>
      </w:r>
      <w:r w:rsidR="00975AD0" w:rsidRPr="00A31075">
        <w:rPr>
          <w:rFonts w:cs="Cordia New (Textkörper CS)"/>
          <w:color w:val="000000" w:themeColor="text1"/>
          <w:spacing w:val="-4"/>
        </w:rPr>
        <w:t>150</w:t>
      </w:r>
      <w:r w:rsidR="006770F5" w:rsidRPr="00A31075">
        <w:rPr>
          <w:rFonts w:cs="Cordia New (Textkörper CS)"/>
          <w:color w:val="000000" w:themeColor="text1"/>
          <w:spacing w:val="-4"/>
        </w:rPr>
        <w:t> </w:t>
      </w:r>
      <w:r w:rsidR="00975AD0" w:rsidRPr="00A31075">
        <w:rPr>
          <w:rFonts w:cs="Cordia New (Textkörper CS)"/>
          <w:color w:val="000000" w:themeColor="text1"/>
          <w:spacing w:val="-4"/>
        </w:rPr>
        <w:t xml:space="preserve">Serverschränke </w:t>
      </w:r>
      <w:r w:rsidR="000F291A" w:rsidRPr="00A31075">
        <w:rPr>
          <w:rFonts w:cs="Cordia New (Textkörper CS)"/>
          <w:color w:val="000000" w:themeColor="text1"/>
          <w:spacing w:val="-4"/>
        </w:rPr>
        <w:t>Platz</w:t>
      </w:r>
      <w:r w:rsidR="000F291A" w:rsidRPr="006770F5">
        <w:rPr>
          <w:rFonts w:cs="Cordia New (Textkörper CS)"/>
          <w:color w:val="000000" w:themeColor="text1"/>
          <w:spacing w:val="-4"/>
        </w:rPr>
        <w:t xml:space="preserve"> bieten. </w:t>
      </w:r>
      <w:r w:rsidR="00F83484" w:rsidRPr="006770F5">
        <w:rPr>
          <w:rFonts w:cs="Cordia New (Textkörper CS)"/>
          <w:color w:val="000000" w:themeColor="text1"/>
          <w:spacing w:val="-4"/>
        </w:rPr>
        <w:t xml:space="preserve">Mit </w:t>
      </w:r>
      <w:r w:rsidR="001D2D8B" w:rsidRPr="006770F5">
        <w:rPr>
          <w:rFonts w:cs="Cordia New (Textkörper CS)"/>
          <w:color w:val="000000" w:themeColor="text1"/>
          <w:spacing w:val="-4"/>
        </w:rPr>
        <w:t>hochqualifizierten</w:t>
      </w:r>
      <w:r w:rsidR="001D2D8B" w:rsidRPr="00A71CDC">
        <w:rPr>
          <w:rFonts w:cs="Cordia New (Textkörper CS)"/>
          <w:color w:val="000000" w:themeColor="text1"/>
        </w:rPr>
        <w:t xml:space="preserve"> </w:t>
      </w:r>
      <w:r w:rsidR="000F291A" w:rsidRPr="00A71CDC">
        <w:rPr>
          <w:rFonts w:cs="Cordia New (Textkörper CS)"/>
          <w:color w:val="000000" w:themeColor="text1"/>
        </w:rPr>
        <w:t>Mitarbeiterinnen und Mitarbeiter sorg</w:t>
      </w:r>
      <w:r w:rsidR="00F83484" w:rsidRPr="00A71CDC">
        <w:rPr>
          <w:rFonts w:cs="Cordia New (Textkörper CS)"/>
          <w:color w:val="000000" w:themeColor="text1"/>
        </w:rPr>
        <w:t xml:space="preserve">t die SWU TeleNet </w:t>
      </w:r>
      <w:r w:rsidR="001B505E" w:rsidRPr="00A71CDC">
        <w:rPr>
          <w:rFonts w:cs="Cordia New (Textkörper CS)"/>
          <w:color w:val="000000" w:themeColor="text1"/>
        </w:rPr>
        <w:t xml:space="preserve">dann – an sieben Tagen die Woche </w:t>
      </w:r>
      <w:r w:rsidR="00F83484" w:rsidRPr="00A71CDC">
        <w:rPr>
          <w:rFonts w:cs="Cordia New (Textkörper CS)"/>
          <w:color w:val="000000" w:themeColor="text1"/>
        </w:rPr>
        <w:t xml:space="preserve">und </w:t>
      </w:r>
      <w:r w:rsidR="001B505E" w:rsidRPr="00A71CDC">
        <w:rPr>
          <w:rFonts w:cs="Cordia New (Textkörper CS)"/>
          <w:color w:val="000000" w:themeColor="text1"/>
        </w:rPr>
        <w:t>rund um die Uhr – für den reibungslosen Betrieb</w:t>
      </w:r>
      <w:r w:rsidR="000F7F70" w:rsidRPr="00A71CDC">
        <w:rPr>
          <w:rFonts w:cs="Cordia New (Textkörper CS)"/>
          <w:color w:val="000000" w:themeColor="text1"/>
        </w:rPr>
        <w:t>.</w:t>
      </w:r>
    </w:p>
    <w:p w14:paraId="23A0E5E6" w14:textId="77777777" w:rsidR="001B505E" w:rsidRDefault="001B505E" w:rsidP="006770F5">
      <w:pPr>
        <w:rPr>
          <w:rFonts w:cs="Cordia New (Textkörper CS)"/>
          <w:spacing w:val="-1"/>
        </w:rPr>
      </w:pPr>
    </w:p>
    <w:p w14:paraId="6EA07EA5" w14:textId="77777777" w:rsidR="004E051B" w:rsidRDefault="004E051B" w:rsidP="006770F5">
      <w:pPr>
        <w:rPr>
          <w:rFonts w:cs="Cordia New (Textkörper CS)"/>
          <w:b/>
          <w:bCs/>
          <w:spacing w:val="-1"/>
        </w:rPr>
      </w:pPr>
      <w:r w:rsidRPr="00CF1ECB">
        <w:rPr>
          <w:rFonts w:cs="Cordia New (Textkörper CS)"/>
          <w:b/>
          <w:bCs/>
          <w:spacing w:val="-1"/>
        </w:rPr>
        <w:t xml:space="preserve">Umfangreiche </w:t>
      </w:r>
      <w:r>
        <w:rPr>
          <w:rFonts w:cs="Cordia New (Textkörper CS)"/>
          <w:b/>
          <w:bCs/>
          <w:spacing w:val="-1"/>
        </w:rPr>
        <w:t>Vorbereitungen</w:t>
      </w:r>
    </w:p>
    <w:p w14:paraId="1E2774D5" w14:textId="77777777" w:rsidR="006839E9" w:rsidRPr="00CF1ECB" w:rsidRDefault="006839E9" w:rsidP="006770F5">
      <w:pPr>
        <w:rPr>
          <w:rFonts w:cs="Cordia New (Textkörper CS)"/>
          <w:b/>
          <w:bCs/>
          <w:spacing w:val="-1"/>
        </w:rPr>
      </w:pPr>
    </w:p>
    <w:p w14:paraId="6AB9D0A4" w14:textId="77777777" w:rsidR="00B15B62" w:rsidRPr="00CF1ECB" w:rsidRDefault="0069409B" w:rsidP="006770F5">
      <w:pPr>
        <w:rPr>
          <w:rFonts w:cs="Cordia New (Textkörper CS)"/>
        </w:rPr>
      </w:pPr>
      <w:r>
        <w:rPr>
          <w:rFonts w:cs="Cordia New (Textkörper CS)"/>
          <w:spacing w:val="-1"/>
        </w:rPr>
        <w:t xml:space="preserve">Um </w:t>
      </w:r>
      <w:r w:rsidR="00C91C58">
        <w:rPr>
          <w:rFonts w:cs="Cordia New (Textkörper CS)"/>
          <w:spacing w:val="-1"/>
        </w:rPr>
        <w:t xml:space="preserve">das neue Rechenzentrum </w:t>
      </w:r>
      <w:r>
        <w:rPr>
          <w:rFonts w:cs="Cordia New (Textkörper CS)"/>
          <w:spacing w:val="-1"/>
        </w:rPr>
        <w:t xml:space="preserve">bauen und betreiben zu dürfen, </w:t>
      </w:r>
      <w:r w:rsidR="00C91C58">
        <w:rPr>
          <w:rFonts w:cs="Cordia New (Textkörper CS)"/>
          <w:spacing w:val="-1"/>
        </w:rPr>
        <w:t xml:space="preserve">waren </w:t>
      </w:r>
      <w:r>
        <w:rPr>
          <w:rFonts w:cs="Cordia New (Textkörper CS)"/>
          <w:spacing w:val="-1"/>
        </w:rPr>
        <w:t>bereits in der Planung eine Menge strenger Vorgaben und Richtlinien hinsichtlich Standort, Verfügbarkeit, Sicherheit und Nachhaltigkeit</w:t>
      </w:r>
      <w:r w:rsidR="00C91C58">
        <w:rPr>
          <w:rFonts w:cs="Cordia New (Textkörper CS)"/>
          <w:spacing w:val="-1"/>
        </w:rPr>
        <w:t xml:space="preserve"> zu berücksichtigen</w:t>
      </w:r>
      <w:r>
        <w:rPr>
          <w:rFonts w:cs="Cordia New (Textkörper CS)"/>
          <w:spacing w:val="-1"/>
        </w:rPr>
        <w:t xml:space="preserve">. </w:t>
      </w:r>
      <w:r w:rsidR="006D7AA0">
        <w:rPr>
          <w:rFonts w:cs="Cordia New (Textkörper CS)"/>
          <w:spacing w:val="-1"/>
        </w:rPr>
        <w:t xml:space="preserve">So wird der Zugang, den nur autorisierte Personen passieren dürfen, videoüberwacht und dokumentiert. </w:t>
      </w:r>
      <w:r w:rsidR="00F32621">
        <w:rPr>
          <w:rFonts w:cs="Cordia New (Textkörper CS)"/>
          <w:spacing w:val="-1"/>
        </w:rPr>
        <w:t xml:space="preserve">Eine </w:t>
      </w:r>
      <w:r w:rsidR="00F32621">
        <w:rPr>
          <w:rFonts w:cs="Cordia New (Textkörper CS)"/>
          <w:spacing w:val="-1"/>
        </w:rPr>
        <w:lastRenderedPageBreak/>
        <w:t xml:space="preserve">unterbrechungsfreie Zwei-Wege-Stromversorgung stellt den Betrieb auch bei höheren Lasten sicher. </w:t>
      </w:r>
      <w:r w:rsidR="00B15B62">
        <w:rPr>
          <w:rFonts w:cs="Cordia New (Textkörper CS)"/>
          <w:spacing w:val="-1"/>
        </w:rPr>
        <w:t xml:space="preserve">Selbst </w:t>
      </w:r>
      <w:r w:rsidR="00F32621">
        <w:rPr>
          <w:rFonts w:cs="Cordia New (Textkörper CS)"/>
          <w:spacing w:val="-1"/>
        </w:rPr>
        <w:t>ein Stromausfall lässt sich dank u</w:t>
      </w:r>
      <w:r w:rsidR="006D7AA0" w:rsidRPr="006D7AA0">
        <w:rPr>
          <w:rFonts w:cs="Cordia New (Textkörper CS)"/>
          <w:spacing w:val="-1"/>
        </w:rPr>
        <w:t>nterbrechungsfreie</w:t>
      </w:r>
      <w:r w:rsidR="00F32621">
        <w:rPr>
          <w:rFonts w:cs="Cordia New (Textkörper CS)"/>
          <w:spacing w:val="-1"/>
        </w:rPr>
        <w:t>r</w:t>
      </w:r>
      <w:r w:rsidR="006D7AA0" w:rsidRPr="006D7AA0">
        <w:rPr>
          <w:rFonts w:cs="Cordia New (Textkörper CS)"/>
          <w:spacing w:val="-1"/>
        </w:rPr>
        <w:t xml:space="preserve"> Stromversorgung</w:t>
      </w:r>
      <w:r w:rsidR="00F32621">
        <w:rPr>
          <w:rFonts w:cs="Cordia New (Textkörper CS)"/>
          <w:spacing w:val="-1"/>
        </w:rPr>
        <w:t xml:space="preserve"> für </w:t>
      </w:r>
      <w:r w:rsidR="006D7AA0" w:rsidRPr="006D7AA0">
        <w:rPr>
          <w:rFonts w:cs="Cordia New (Textkörper CS)"/>
          <w:spacing w:val="-1"/>
        </w:rPr>
        <w:t>ein paar Minuten mit Batterien</w:t>
      </w:r>
      <w:r w:rsidR="00BC4A45">
        <w:rPr>
          <w:rFonts w:cs="Cordia New (Textkörper CS)"/>
          <w:spacing w:val="-1"/>
        </w:rPr>
        <w:t xml:space="preserve"> sowie </w:t>
      </w:r>
      <w:r w:rsidR="006D7AA0" w:rsidRPr="006D7AA0">
        <w:rPr>
          <w:rFonts w:cs="Cordia New (Textkörper CS)"/>
          <w:spacing w:val="-1"/>
        </w:rPr>
        <w:t xml:space="preserve">über </w:t>
      </w:r>
      <w:r w:rsidR="006839E9" w:rsidRPr="006D7AA0">
        <w:rPr>
          <w:rFonts w:cs="Cordia New (Textkörper CS)"/>
          <w:spacing w:val="-1"/>
        </w:rPr>
        <w:t>mehrere</w:t>
      </w:r>
      <w:r w:rsidR="006D7AA0" w:rsidRPr="006D7AA0">
        <w:rPr>
          <w:rFonts w:cs="Cordia New (Textkörper CS)"/>
          <w:spacing w:val="-1"/>
        </w:rPr>
        <w:t xml:space="preserve"> Stunden oder Tage mit einem Notstromaggregat </w:t>
      </w:r>
      <w:r w:rsidR="00F32621">
        <w:rPr>
          <w:rFonts w:cs="Cordia New (Textkörper CS)"/>
          <w:spacing w:val="-1"/>
        </w:rPr>
        <w:t>überbrücken.</w:t>
      </w:r>
      <w:r w:rsidR="00821F28">
        <w:rPr>
          <w:rFonts w:cs="Cordia New (Textkörper CS)"/>
          <w:spacing w:val="-1"/>
        </w:rPr>
        <w:t xml:space="preserve"> </w:t>
      </w:r>
      <w:r w:rsidR="00B15B62" w:rsidRPr="00CF1ECB">
        <w:rPr>
          <w:rFonts w:cs="Cordia New (Textkörper CS)"/>
        </w:rPr>
        <w:t xml:space="preserve">Der </w:t>
      </w:r>
      <w:r w:rsidR="005A4ACF">
        <w:rPr>
          <w:rFonts w:cs="Cordia New (Textkörper CS)"/>
        </w:rPr>
        <w:t xml:space="preserve">an 365 Tagen im Jahr </w:t>
      </w:r>
      <w:r w:rsidR="00B15B62" w:rsidRPr="00CF1ECB">
        <w:rPr>
          <w:rFonts w:cs="Cordia New (Textkörper CS)"/>
        </w:rPr>
        <w:t xml:space="preserve">besetzte </w:t>
      </w:r>
      <w:r w:rsidR="00B15B62" w:rsidRPr="00A31075">
        <w:rPr>
          <w:rFonts w:cs="Cordia New (Textkörper CS)"/>
        </w:rPr>
        <w:t xml:space="preserve">Leitstand </w:t>
      </w:r>
      <w:r w:rsidR="00821F28" w:rsidRPr="00CF1ECB">
        <w:rPr>
          <w:rFonts w:cs="Cordia New (Textkörper CS)"/>
        </w:rPr>
        <w:t xml:space="preserve">dient der frühzeitigen </w:t>
      </w:r>
      <w:r w:rsidR="003F3416" w:rsidRPr="00CF1ECB">
        <w:rPr>
          <w:rFonts w:cs="Cordia New (Textkörper CS)"/>
        </w:rPr>
        <w:t xml:space="preserve">Alarmierung bei </w:t>
      </w:r>
      <w:r w:rsidR="00A31075">
        <w:rPr>
          <w:rFonts w:cs="Cordia New (Textkörper CS)"/>
        </w:rPr>
        <w:t xml:space="preserve">Störungen oder </w:t>
      </w:r>
      <w:r w:rsidR="00821F28" w:rsidRPr="00CF1ECB">
        <w:rPr>
          <w:rFonts w:cs="Cordia New (Textkörper CS)"/>
        </w:rPr>
        <w:t>Notfällen</w:t>
      </w:r>
      <w:r w:rsidR="003F3416" w:rsidRPr="00CF1ECB">
        <w:rPr>
          <w:rFonts w:cs="Cordia New (Textkörper CS)"/>
        </w:rPr>
        <w:t>.</w:t>
      </w:r>
      <w:r w:rsidR="00266ABF">
        <w:rPr>
          <w:rFonts w:cs="Cordia New (Textkörper CS)"/>
        </w:rPr>
        <w:t xml:space="preserve"> </w:t>
      </w:r>
      <w:r w:rsidR="005A4ACF">
        <w:rPr>
          <w:rFonts w:cs="Cordia New (Textkörper CS)"/>
        </w:rPr>
        <w:t>Jürgen Werner: „</w:t>
      </w:r>
      <w:r w:rsidR="00266ABF">
        <w:rPr>
          <w:rFonts w:cs="Cordia New (Textkörper CS)"/>
        </w:rPr>
        <w:t xml:space="preserve">Das besondere Augenmerk liegt </w:t>
      </w:r>
      <w:r w:rsidR="005A4ACF">
        <w:rPr>
          <w:rFonts w:cs="Cordia New (Textkörper CS)"/>
        </w:rPr>
        <w:t xml:space="preserve">auf </w:t>
      </w:r>
      <w:r w:rsidR="00266ABF">
        <w:rPr>
          <w:rFonts w:cs="Cordia New (Textkörper CS)"/>
        </w:rPr>
        <w:t xml:space="preserve">der Früherkennung. </w:t>
      </w:r>
      <w:r w:rsidR="005A4ACF">
        <w:rPr>
          <w:rFonts w:cs="Cordia New (Textkörper CS)"/>
        </w:rPr>
        <w:t xml:space="preserve">Durch unser feingliedriges Monitoring können wir </w:t>
      </w:r>
      <w:r w:rsidR="00266ABF">
        <w:rPr>
          <w:rFonts w:cs="Cordia New (Textkörper CS)"/>
        </w:rPr>
        <w:t>Unregelmäßigkeiten bei der Stromversorgung oder Kühlung sofort erk</w:t>
      </w:r>
      <w:r w:rsidR="005A4ACF">
        <w:rPr>
          <w:rFonts w:cs="Cordia New (Textkörper CS)"/>
        </w:rPr>
        <w:t>ennen, melden und beheben.</w:t>
      </w:r>
      <w:r w:rsidR="00475C6E">
        <w:rPr>
          <w:rFonts w:cs="Cordia New (Textkörper CS)"/>
        </w:rPr>
        <w:t xml:space="preserve"> So kommen </w:t>
      </w:r>
      <w:r w:rsidR="00A31075">
        <w:rPr>
          <w:rFonts w:cs="Cordia New (Textkörper CS)"/>
        </w:rPr>
        <w:t xml:space="preserve">Ausfälle </w:t>
      </w:r>
      <w:r w:rsidR="00475C6E">
        <w:rPr>
          <w:rFonts w:cs="Cordia New (Textkörper CS)"/>
        </w:rPr>
        <w:t xml:space="preserve">gar nicht erst zum Tragen.“ </w:t>
      </w:r>
    </w:p>
    <w:p w14:paraId="7586056E" w14:textId="77777777" w:rsidR="006D7AA0" w:rsidRDefault="006D7AA0" w:rsidP="006770F5">
      <w:pPr>
        <w:rPr>
          <w:rFonts w:cs="Cordia New (Textkörper CS)"/>
          <w:spacing w:val="-1"/>
        </w:rPr>
      </w:pPr>
    </w:p>
    <w:p w14:paraId="318B55B5" w14:textId="77777777" w:rsidR="003F3416" w:rsidRDefault="00BA2A70" w:rsidP="006770F5">
      <w:pPr>
        <w:rPr>
          <w:rFonts w:cs="Cordia New (Textkörper CS)"/>
          <w:spacing w:val="-1"/>
        </w:rPr>
      </w:pPr>
      <w:r>
        <w:rPr>
          <w:rFonts w:cs="Cordia New (Textkörper CS)"/>
          <w:spacing w:val="-1"/>
        </w:rPr>
        <w:t>Neben der Einhaltung der</w:t>
      </w:r>
      <w:r w:rsidR="00352F8F">
        <w:rPr>
          <w:rFonts w:cs="Cordia New (Textkörper CS)"/>
          <w:spacing w:val="-1"/>
        </w:rPr>
        <w:t xml:space="preserve"> hohen</w:t>
      </w:r>
      <w:r>
        <w:rPr>
          <w:rFonts w:cs="Cordia New (Textkörper CS)"/>
          <w:spacing w:val="-1"/>
        </w:rPr>
        <w:t xml:space="preserve"> </w:t>
      </w:r>
      <w:r w:rsidR="00352F8F">
        <w:rPr>
          <w:rFonts w:cs="Cordia New (Textkörper CS)"/>
          <w:spacing w:val="-1"/>
        </w:rPr>
        <w:t>Sicherheitsrichtlinien (TÜV TSI Level</w:t>
      </w:r>
      <w:r w:rsidR="0013400D">
        <w:rPr>
          <w:rFonts w:cs="Cordia New (Textkörper CS)"/>
          <w:spacing w:val="-1"/>
        </w:rPr>
        <w:t> </w:t>
      </w:r>
      <w:r w:rsidR="00352F8F">
        <w:rPr>
          <w:rFonts w:cs="Cordia New (Textkörper CS)"/>
          <w:spacing w:val="-1"/>
        </w:rPr>
        <w:t xml:space="preserve">III , DIN EN 50.600 Level III) </w:t>
      </w:r>
      <w:r w:rsidR="00400317">
        <w:rPr>
          <w:rFonts w:cs="Cordia New (Textkörper CS)"/>
          <w:spacing w:val="-1"/>
        </w:rPr>
        <w:t xml:space="preserve">lag ein weiterer Schwerpunkt </w:t>
      </w:r>
      <w:r w:rsidR="008F6980">
        <w:rPr>
          <w:rFonts w:cs="Cordia New (Textkörper CS)"/>
          <w:spacing w:val="-1"/>
        </w:rPr>
        <w:t>darauf, die Energie- und CO</w:t>
      </w:r>
      <w:r w:rsidR="008F6980" w:rsidRPr="00FF49FD">
        <w:rPr>
          <w:rFonts w:cs="Cordia New (Textkörper CS)"/>
          <w:spacing w:val="-1"/>
          <w:vertAlign w:val="subscript"/>
        </w:rPr>
        <w:t>2</w:t>
      </w:r>
      <w:r w:rsidR="008F6980">
        <w:rPr>
          <w:rFonts w:cs="Cordia New (Textkörper CS)"/>
          <w:spacing w:val="-1"/>
        </w:rPr>
        <w:t>-Sparvorgaben zu erfüllen</w:t>
      </w:r>
      <w:r w:rsidR="00FF49FD">
        <w:rPr>
          <w:rFonts w:cs="Cordia New (Textkörper CS)"/>
          <w:spacing w:val="-1"/>
        </w:rPr>
        <w:t xml:space="preserve">, </w:t>
      </w:r>
      <w:r w:rsidR="007C786F">
        <w:rPr>
          <w:rFonts w:cs="Cordia New (Textkörper CS)"/>
          <w:spacing w:val="-1"/>
        </w:rPr>
        <w:t xml:space="preserve">um dem </w:t>
      </w:r>
      <w:r w:rsidR="00FF49FD">
        <w:rPr>
          <w:rFonts w:cs="Cordia New (Textkörper CS)"/>
          <w:spacing w:val="-1"/>
        </w:rPr>
        <w:t>vo</w:t>
      </w:r>
      <w:r w:rsidR="00FD11C8">
        <w:rPr>
          <w:rFonts w:cs="Cordia New (Textkörper CS)"/>
          <w:spacing w:val="-1"/>
        </w:rPr>
        <w:t xml:space="preserve">m Bundesumweltministerium </w:t>
      </w:r>
      <w:r w:rsidR="00FF49FD">
        <w:rPr>
          <w:rFonts w:cs="Cordia New (Textkörper CS)"/>
          <w:spacing w:val="-1"/>
        </w:rPr>
        <w:t xml:space="preserve">geforderten klimaneutralen Betrieb von Rechenzentren bis 2027 </w:t>
      </w:r>
      <w:r w:rsidR="007C786F">
        <w:rPr>
          <w:rFonts w:cs="Cordia New (Textkörper CS)"/>
          <w:spacing w:val="-1"/>
        </w:rPr>
        <w:t>gerecht zu werden</w:t>
      </w:r>
      <w:r w:rsidR="00FF49FD">
        <w:rPr>
          <w:rFonts w:cs="Cordia New (Textkörper CS)"/>
          <w:spacing w:val="-1"/>
        </w:rPr>
        <w:t xml:space="preserve">. </w:t>
      </w:r>
      <w:r w:rsidR="00DC0043" w:rsidRPr="00DC0043">
        <w:rPr>
          <w:rFonts w:cs="Cordia New (Textkörper CS)"/>
          <w:spacing w:val="-1"/>
        </w:rPr>
        <w:t xml:space="preserve">Die SWU TeleNet setzt </w:t>
      </w:r>
      <w:r w:rsidR="00063223">
        <w:rPr>
          <w:rFonts w:cs="Cordia New (Textkörper CS)"/>
          <w:spacing w:val="-1"/>
        </w:rPr>
        <w:t xml:space="preserve">daher </w:t>
      </w:r>
      <w:r w:rsidR="00DC0043" w:rsidRPr="00DC0043">
        <w:rPr>
          <w:rFonts w:cs="Cordia New (Textkörper CS)"/>
          <w:spacing w:val="-1"/>
        </w:rPr>
        <w:t xml:space="preserve">bei ihren Rechenzentren auf Green IT. Das bedeutet, dass die Technik über den gesamten Lebenszyklus hinweg umwelt- und ressourcenschonend gestaltet wird. </w:t>
      </w:r>
      <w:r w:rsidR="00063223">
        <w:rPr>
          <w:rFonts w:cs="Cordia New (Textkörper CS)"/>
          <w:spacing w:val="-1"/>
        </w:rPr>
        <w:t>Entsprechend wird d</w:t>
      </w:r>
      <w:r w:rsidR="00DC0043" w:rsidRPr="00DC0043">
        <w:rPr>
          <w:rFonts w:cs="Cordia New (Textkörper CS)"/>
          <w:spacing w:val="-1"/>
        </w:rPr>
        <w:t xml:space="preserve">as neue </w:t>
      </w:r>
      <w:r w:rsidR="00BC4A45">
        <w:rPr>
          <w:rFonts w:cs="Cordia New (Textkörper CS)"/>
          <w:spacing w:val="-1"/>
        </w:rPr>
        <w:t xml:space="preserve">Gebäude </w:t>
      </w:r>
      <w:r w:rsidR="00DC0043" w:rsidRPr="00DC0043">
        <w:rPr>
          <w:rFonts w:cs="Cordia New (Textkörper CS)"/>
          <w:spacing w:val="-1"/>
        </w:rPr>
        <w:t xml:space="preserve">ausschließlich mit grünem Strom aus eigener Erzeugung </w:t>
      </w:r>
      <w:r w:rsidR="00CF1ECB">
        <w:rPr>
          <w:rFonts w:cs="Cordia New (Textkörper CS)"/>
          <w:spacing w:val="-1"/>
        </w:rPr>
        <w:t xml:space="preserve">durch Wasserkraftwerke </w:t>
      </w:r>
      <w:r w:rsidR="00DC0043" w:rsidRPr="00DC0043">
        <w:rPr>
          <w:rFonts w:cs="Cordia New (Textkörper CS)"/>
          <w:spacing w:val="-1"/>
        </w:rPr>
        <w:t xml:space="preserve">versorgt, unter anderem auch über eine Photovoltaikanlage vor Ort. Zudem werden die Kühlanlagen </w:t>
      </w:r>
      <w:r w:rsidR="005B676F">
        <w:rPr>
          <w:rFonts w:cs="Cordia New (Textkörper CS)"/>
          <w:spacing w:val="-1"/>
        </w:rPr>
        <w:t xml:space="preserve">ausfallsicher </w:t>
      </w:r>
      <w:r w:rsidR="00DC0043" w:rsidRPr="00DC0043">
        <w:rPr>
          <w:rFonts w:cs="Cordia New (Textkörper CS)"/>
          <w:spacing w:val="-1"/>
        </w:rPr>
        <w:t>so ausgelegt,</w:t>
      </w:r>
      <w:r w:rsidR="005B676F">
        <w:rPr>
          <w:rFonts w:cs="Cordia New (Textkörper CS)"/>
          <w:spacing w:val="-1"/>
        </w:rPr>
        <w:t xml:space="preserve"> dass nicht nur niedrige Außentemperaturen optimal genutzt werden</w:t>
      </w:r>
      <w:r w:rsidR="00AA3C27">
        <w:rPr>
          <w:rFonts w:cs="Cordia New (Textkörper CS)"/>
          <w:spacing w:val="-1"/>
        </w:rPr>
        <w:t xml:space="preserve">, sondern auch </w:t>
      </w:r>
      <w:r w:rsidR="00DC0043" w:rsidRPr="00DC0043">
        <w:rPr>
          <w:rFonts w:cs="Cordia New (Textkörper CS)"/>
          <w:spacing w:val="-1"/>
        </w:rPr>
        <w:t>Abwärme ausgeleitet und an anderen Stellen genutzt werden kann.</w:t>
      </w:r>
      <w:r w:rsidR="003F3416">
        <w:rPr>
          <w:rFonts w:cs="Cordia New (Textkörper CS)"/>
          <w:spacing w:val="-1"/>
        </w:rPr>
        <w:t xml:space="preserve"> „Dank seiner Lage, baulichen Ausführung, Energieversorgung, Klimalösung, Brandschutzsicherung, Löschtechnik, videogestützten Alarm- und Einbruchsvorkehrungen sowie der Geräte- und Personalausstattung erfüllt das neue Gebäude sämtliche Anforderungen. Es kann quasi als Musterbeispiel eines Rechenzentrums mittlerer Größe herhalten“, so</w:t>
      </w:r>
      <w:r w:rsidR="00BC4A45">
        <w:rPr>
          <w:rFonts w:cs="Cordia New (Textkörper CS)"/>
          <w:spacing w:val="-1"/>
        </w:rPr>
        <w:t xml:space="preserve"> Rechenzentrumsleiter Jürgen Werner</w:t>
      </w:r>
      <w:r w:rsidR="003F3416">
        <w:rPr>
          <w:rFonts w:cs="Cordia New (Textkörper CS)"/>
          <w:spacing w:val="-1"/>
        </w:rPr>
        <w:t xml:space="preserve">. </w:t>
      </w:r>
    </w:p>
    <w:p w14:paraId="4963C743" w14:textId="77777777" w:rsidR="00946254" w:rsidRDefault="00FF49FD" w:rsidP="006770F5">
      <w:pPr>
        <w:rPr>
          <w:sz w:val="20"/>
          <w:szCs w:val="20"/>
        </w:rPr>
      </w:pPr>
      <w:bookmarkStart w:id="0" w:name="_Hlk132286245"/>
      <w:r>
        <w:rPr>
          <w:rFonts w:cs="Cordia New (Textkörper CS)"/>
          <w:spacing w:val="1"/>
        </w:rPr>
        <w:br w:type="page"/>
      </w:r>
      <w:bookmarkEnd w:id="0"/>
      <w:r w:rsidR="00946254" w:rsidRPr="00475C6E">
        <w:rPr>
          <w:b/>
          <w:bCs/>
          <w:i/>
          <w:iCs/>
          <w:sz w:val="20"/>
          <w:szCs w:val="20"/>
        </w:rPr>
        <w:lastRenderedPageBreak/>
        <w:t>Abbildung</w:t>
      </w:r>
      <w:r w:rsidR="00DD21B7" w:rsidRPr="00475C6E">
        <w:rPr>
          <w:b/>
          <w:bCs/>
          <w:i/>
          <w:iCs/>
          <w:sz w:val="20"/>
          <w:szCs w:val="20"/>
        </w:rPr>
        <w:t>en</w:t>
      </w:r>
    </w:p>
    <w:p w14:paraId="13E02C42" w14:textId="77777777" w:rsidR="009367C5" w:rsidRPr="002247B7" w:rsidRDefault="009367C5" w:rsidP="00051418">
      <w:pPr>
        <w:rPr>
          <w:color w:val="000000" w:themeColor="text1"/>
          <w:sz w:val="20"/>
          <w:szCs w:val="20"/>
        </w:rPr>
      </w:pPr>
    </w:p>
    <w:p w14:paraId="25E7E505" w14:textId="22A4A567" w:rsidR="005E7BB9" w:rsidRPr="002247B7" w:rsidRDefault="002247B7" w:rsidP="009367C5">
      <w:pPr>
        <w:rPr>
          <w:color w:val="000000" w:themeColor="text1"/>
          <w:sz w:val="16"/>
          <w:szCs w:val="16"/>
        </w:rPr>
      </w:pPr>
      <w:r w:rsidRPr="002247B7">
        <w:rPr>
          <w:color w:val="000000" w:themeColor="text1"/>
          <w:sz w:val="16"/>
          <w:szCs w:val="16"/>
        </w:rPr>
        <w:t>[</w:t>
      </w:r>
      <w:r w:rsidR="005E7BB9" w:rsidRPr="002247B7">
        <w:rPr>
          <w:color w:val="000000" w:themeColor="text1"/>
          <w:sz w:val="16"/>
          <w:szCs w:val="16"/>
        </w:rPr>
        <w:t>SWU_Spatenstich-RZII_1</w:t>
      </w:r>
      <w:r w:rsidR="009367C5" w:rsidRPr="002247B7">
        <w:rPr>
          <w:color w:val="000000" w:themeColor="text1"/>
          <w:sz w:val="16"/>
          <w:szCs w:val="16"/>
        </w:rPr>
        <w:t>.jpg</w:t>
      </w:r>
      <w:r w:rsidR="005E7BB9" w:rsidRPr="002247B7">
        <w:rPr>
          <w:color w:val="000000" w:themeColor="text1"/>
          <w:sz w:val="16"/>
          <w:szCs w:val="16"/>
        </w:rPr>
        <w:t xml:space="preserve">, </w:t>
      </w:r>
      <w:r w:rsidR="005E7BB9" w:rsidRPr="002247B7">
        <w:rPr>
          <w:color w:val="000000" w:themeColor="text1"/>
          <w:sz w:val="16"/>
          <w:szCs w:val="16"/>
        </w:rPr>
        <w:t>SWU_Spatenstich-RZII_</w:t>
      </w:r>
      <w:r w:rsidR="005E7BB9" w:rsidRPr="002247B7">
        <w:rPr>
          <w:color w:val="000000" w:themeColor="text1"/>
          <w:sz w:val="16"/>
          <w:szCs w:val="16"/>
        </w:rPr>
        <w:t>2.jpg</w:t>
      </w:r>
      <w:r w:rsidRPr="002247B7">
        <w:rPr>
          <w:color w:val="000000" w:themeColor="text1"/>
          <w:sz w:val="16"/>
          <w:szCs w:val="16"/>
        </w:rPr>
        <w:t>]</w:t>
      </w:r>
    </w:p>
    <w:p w14:paraId="40466C41" w14:textId="01689EF2" w:rsidR="00F258B3" w:rsidRDefault="005E7BB9" w:rsidP="009367C5">
      <w:pPr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03BC9064" wp14:editId="5A4780AA">
            <wp:extent cx="2091600" cy="1656000"/>
            <wp:effectExtent l="0" t="0" r="4445" b="0"/>
            <wp:docPr id="113278741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787412" name="Grafik 11327874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1600" cy="16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</w:t>
      </w:r>
      <w:r>
        <w:rPr>
          <w:noProof/>
          <w:sz w:val="16"/>
          <w:szCs w:val="16"/>
        </w:rPr>
        <w:drawing>
          <wp:inline distT="0" distB="0" distL="0" distR="0" wp14:anchorId="25A64DF5" wp14:editId="31C128D0">
            <wp:extent cx="2138400" cy="1656000"/>
            <wp:effectExtent l="0" t="0" r="0" b="0"/>
            <wp:docPr id="1849553153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53153" name="Grafik 184955315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38400" cy="16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8D69" w14:textId="548C2735" w:rsidR="005E7BB9" w:rsidRPr="002247B7" w:rsidRDefault="00E04B6D" w:rsidP="009367C5">
      <w:pPr>
        <w:rPr>
          <w:rFonts w:cs="Cordia New (Textkörper CS)"/>
          <w:spacing w:val="-4"/>
          <w:sz w:val="16"/>
          <w:szCs w:val="16"/>
        </w:rPr>
      </w:pPr>
      <w:r w:rsidRPr="002247B7">
        <w:rPr>
          <w:rFonts w:cs="Cordia New (Textkörper CS)"/>
          <w:spacing w:val="-4"/>
          <w:sz w:val="16"/>
          <w:szCs w:val="16"/>
        </w:rPr>
        <w:t xml:space="preserve">Zum gemeinsamen Spatenstich für das neue Rechenzentrum der SWU Stadtwerke Ulm/Neu-Ulm versammelten sich </w:t>
      </w:r>
      <w:r w:rsidR="008251E8" w:rsidRPr="002247B7">
        <w:rPr>
          <w:rFonts w:cs="Cordia New (Textkörper CS)"/>
          <w:spacing w:val="-4"/>
          <w:sz w:val="16"/>
          <w:szCs w:val="16"/>
        </w:rPr>
        <w:t xml:space="preserve">im Ulmer Science Park III: </w:t>
      </w:r>
      <w:r w:rsidRPr="002247B7">
        <w:rPr>
          <w:rFonts w:cs="Cordia New (Textkörper CS)"/>
          <w:spacing w:val="-4"/>
          <w:sz w:val="16"/>
          <w:szCs w:val="16"/>
        </w:rPr>
        <w:t>Klaus Eder (Geschäftsführer SWU</w:t>
      </w:r>
      <w:r w:rsidR="00D10B3F" w:rsidRPr="002247B7">
        <w:rPr>
          <w:rFonts w:cs="Cordia New (Textkörper CS)"/>
          <w:spacing w:val="-4"/>
          <w:sz w:val="16"/>
          <w:szCs w:val="16"/>
        </w:rPr>
        <w:t xml:space="preserve"> Stadtwerke Ulm/Neu-Ulm</w:t>
      </w:r>
      <w:r w:rsidRPr="002247B7">
        <w:rPr>
          <w:rFonts w:cs="Cordia New (Textkörper CS)"/>
          <w:spacing w:val="-4"/>
          <w:sz w:val="16"/>
          <w:szCs w:val="16"/>
        </w:rPr>
        <w:t xml:space="preserve">), </w:t>
      </w:r>
      <w:r w:rsidR="00D338D9" w:rsidRPr="002247B7">
        <w:rPr>
          <w:rFonts w:cs="Cordia New (Textkörper CS)"/>
          <w:spacing w:val="-4"/>
          <w:sz w:val="16"/>
          <w:szCs w:val="16"/>
        </w:rPr>
        <w:t xml:space="preserve">Adrian Hochstrasser (Geschäftsführer </w:t>
      </w:r>
      <w:r w:rsidR="00D338D9" w:rsidRPr="002247B7">
        <w:rPr>
          <w:rFonts w:cs="Cordia New (Textkörper CS)"/>
          <w:spacing w:val="-4"/>
          <w:sz w:val="16"/>
          <w:szCs w:val="16"/>
        </w:rPr>
        <w:t>hochstrasser</w:t>
      </w:r>
      <w:r w:rsidR="00D338D9" w:rsidRPr="002247B7">
        <w:rPr>
          <w:rFonts w:cs="Cordia New (Textkörper CS)"/>
          <w:spacing w:val="-4"/>
          <w:sz w:val="16"/>
          <w:szCs w:val="16"/>
        </w:rPr>
        <w:t xml:space="preserve"> </w:t>
      </w:r>
      <w:r w:rsidR="00D338D9" w:rsidRPr="002247B7">
        <w:rPr>
          <w:rFonts w:cs="Cordia New (Textkörper CS)"/>
          <w:spacing w:val="-4"/>
          <w:sz w:val="16"/>
          <w:szCs w:val="16"/>
        </w:rPr>
        <w:t>gesellschaft für architektur mbh</w:t>
      </w:r>
      <w:r w:rsidR="00D338D9" w:rsidRPr="002247B7">
        <w:rPr>
          <w:rFonts w:cs="Cordia New (Textkörper CS)"/>
          <w:spacing w:val="-4"/>
          <w:sz w:val="16"/>
          <w:szCs w:val="16"/>
        </w:rPr>
        <w:t xml:space="preserve">), </w:t>
      </w:r>
      <w:r w:rsidR="009C3946" w:rsidRPr="002247B7">
        <w:rPr>
          <w:rFonts w:cs="Cordia New (Textkörper CS)"/>
          <w:spacing w:val="-4"/>
          <w:sz w:val="16"/>
          <w:szCs w:val="16"/>
        </w:rPr>
        <w:t xml:space="preserve">Christian Tigges (Projektleiter </w:t>
      </w:r>
      <w:r w:rsidR="002247B7" w:rsidRPr="002247B7">
        <w:rPr>
          <w:rFonts w:cs="Cordia New (Textkörper CS)"/>
          <w:spacing w:val="-4"/>
          <w:sz w:val="16"/>
          <w:szCs w:val="16"/>
        </w:rPr>
        <w:t>DC-Datacenter-Group GmbH</w:t>
      </w:r>
      <w:r w:rsidR="002247B7" w:rsidRPr="002247B7">
        <w:rPr>
          <w:rFonts w:cs="Cordia New (Textkörper CS)"/>
          <w:spacing w:val="-4"/>
          <w:sz w:val="16"/>
          <w:szCs w:val="16"/>
        </w:rPr>
        <w:t>)</w:t>
      </w:r>
      <w:r w:rsidR="00D338D9" w:rsidRPr="002247B7">
        <w:rPr>
          <w:rFonts w:cs="Cordia New (Textkörper CS)"/>
          <w:spacing w:val="-4"/>
          <w:sz w:val="16"/>
          <w:szCs w:val="16"/>
        </w:rPr>
        <w:t>,</w:t>
      </w:r>
      <w:r w:rsidR="002247B7" w:rsidRPr="002247B7">
        <w:rPr>
          <w:rFonts w:cs="Cordia New (Textkörper CS)"/>
          <w:spacing w:val="-4"/>
          <w:sz w:val="16"/>
          <w:szCs w:val="16"/>
        </w:rPr>
        <w:t xml:space="preserve"> </w:t>
      </w:r>
      <w:r w:rsidR="00D10B3F" w:rsidRPr="002247B7">
        <w:rPr>
          <w:rFonts w:cs="Cordia New (Textkörper CS)"/>
          <w:spacing w:val="-4"/>
          <w:sz w:val="16"/>
          <w:szCs w:val="16"/>
        </w:rPr>
        <w:t xml:space="preserve">Michael Beuschlein (Geschäftsführer SWU TeleNet GmbH) und Gunter Czisch (Oberbürgermeister Ulm). (Foto: SWU) </w:t>
      </w:r>
    </w:p>
    <w:p w14:paraId="68B3DF97" w14:textId="77777777" w:rsidR="00F258B3" w:rsidRPr="002247B7" w:rsidRDefault="00F258B3" w:rsidP="009367C5">
      <w:pPr>
        <w:rPr>
          <w:spacing w:val="-4"/>
          <w:sz w:val="16"/>
          <w:szCs w:val="16"/>
        </w:rPr>
      </w:pPr>
    </w:p>
    <w:p w14:paraId="52CCE717" w14:textId="1985B545" w:rsidR="00BA4C5D" w:rsidRPr="009367C5" w:rsidRDefault="002247B7" w:rsidP="00BA4C5D">
      <w:pPr>
        <w:rPr>
          <w:sz w:val="16"/>
          <w:szCs w:val="16"/>
        </w:rPr>
      </w:pPr>
      <w:r>
        <w:rPr>
          <w:sz w:val="16"/>
          <w:szCs w:val="16"/>
        </w:rPr>
        <w:t>[</w:t>
      </w:r>
      <w:r w:rsidR="00BA4C5D" w:rsidRPr="009367C5">
        <w:rPr>
          <w:sz w:val="16"/>
          <w:szCs w:val="16"/>
        </w:rPr>
        <w:t>HS_SWU_Ulm-RZII.jpg</w:t>
      </w:r>
      <w:r w:rsidR="00BA4C5D">
        <w:rPr>
          <w:sz w:val="16"/>
          <w:szCs w:val="16"/>
        </w:rPr>
        <w:t xml:space="preserve">, </w:t>
      </w:r>
      <w:r w:rsidR="00BA4C5D" w:rsidRPr="00436C31">
        <w:rPr>
          <w:sz w:val="16"/>
          <w:szCs w:val="16"/>
        </w:rPr>
        <w:t>HS_SWU_Ulm-RZII_Skizze_Sued</w:t>
      </w:r>
      <w:r w:rsidR="00BA4C5D">
        <w:rPr>
          <w:sz w:val="16"/>
          <w:szCs w:val="16"/>
        </w:rPr>
        <w:t>.jpg</w:t>
      </w:r>
      <w:r>
        <w:rPr>
          <w:sz w:val="16"/>
          <w:szCs w:val="16"/>
        </w:rPr>
        <w:t>]</w:t>
      </w:r>
    </w:p>
    <w:p w14:paraId="19CA313D" w14:textId="77777777" w:rsidR="00BA4C5D" w:rsidRDefault="00BA4C5D" w:rsidP="00BA4C5D">
      <w:pPr>
        <w:ind w:right="-284"/>
        <w:rPr>
          <w:rFonts w:cs="Cordia New (Textkörper CS)"/>
          <w:spacing w:val="2"/>
          <w:sz w:val="18"/>
          <w:szCs w:val="20"/>
        </w:rPr>
      </w:pPr>
      <w:r>
        <w:rPr>
          <w:noProof/>
          <w:sz w:val="20"/>
          <w:szCs w:val="20"/>
          <w:lang w:eastAsia="de-DE"/>
        </w:rPr>
        <w:drawing>
          <wp:inline distT="0" distB="0" distL="0" distR="0" wp14:anchorId="5AF4B00B" wp14:editId="78127467">
            <wp:extent cx="1756800" cy="1170000"/>
            <wp:effectExtent l="0" t="0" r="0" b="0"/>
            <wp:docPr id="758117725" name="Grafik 758117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6800" cy="11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eastAsia="de-DE"/>
        </w:rPr>
        <w:drawing>
          <wp:inline distT="0" distB="0" distL="0" distR="0" wp14:anchorId="77088E86" wp14:editId="1E50954E">
            <wp:extent cx="2552400" cy="1170000"/>
            <wp:effectExtent l="0" t="0" r="635" b="0"/>
            <wp:docPr id="869573851" name="Grafik 869573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025512" name="Grafik 12240255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400" cy="11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FAE26" w14:textId="77777777" w:rsidR="00BA4C5D" w:rsidRPr="00436C31" w:rsidRDefault="00BA4C5D" w:rsidP="00BA4C5D">
      <w:pPr>
        <w:suppressAutoHyphens/>
        <w:ind w:right="-284"/>
        <w:rPr>
          <w:rFonts w:cs="Cordia New (Textkörper CS)"/>
          <w:spacing w:val="-8"/>
          <w:sz w:val="18"/>
          <w:szCs w:val="20"/>
        </w:rPr>
      </w:pPr>
      <w:r w:rsidRPr="00436C31">
        <w:rPr>
          <w:rFonts w:cs="Cordia New (Textkörper CS)"/>
          <w:spacing w:val="-8"/>
          <w:sz w:val="18"/>
          <w:szCs w:val="20"/>
        </w:rPr>
        <w:t xml:space="preserve">Das hochverfügbare Rechenzentrum II der SWU TeleNet bildet ab </w:t>
      </w:r>
      <w:r>
        <w:rPr>
          <w:rFonts w:cs="Cordia New (Textkörper CS)"/>
          <w:spacing w:val="-8"/>
          <w:sz w:val="18"/>
          <w:szCs w:val="20"/>
        </w:rPr>
        <w:t xml:space="preserve">Januar </w:t>
      </w:r>
      <w:r w:rsidRPr="00475C6E">
        <w:rPr>
          <w:rFonts w:cs="Cordia New (Textkörper CS)"/>
          <w:color w:val="000000" w:themeColor="text1"/>
          <w:spacing w:val="-8"/>
          <w:sz w:val="18"/>
          <w:szCs w:val="20"/>
        </w:rPr>
        <w:t>2025</w:t>
      </w:r>
      <w:r w:rsidRPr="00436C31">
        <w:rPr>
          <w:rFonts w:cs="Cordia New (Textkörper CS)"/>
          <w:spacing w:val="-8"/>
          <w:sz w:val="18"/>
          <w:szCs w:val="20"/>
        </w:rPr>
        <w:t xml:space="preserve"> die stabile Grundlage für die Digitalisierung in Ulm und Neu-Ulm. (Grafik: hochstrasser. gesellschaft für architektur mbh)</w:t>
      </w:r>
    </w:p>
    <w:p w14:paraId="4658E276" w14:textId="77777777" w:rsidR="00BA4C5D" w:rsidRPr="00436C31" w:rsidRDefault="00BA4C5D" w:rsidP="00BA4C5D">
      <w:pPr>
        <w:spacing w:after="120" w:line="264" w:lineRule="auto"/>
        <w:rPr>
          <w:rFonts w:cs="Cordia New (Textkörper CS)"/>
          <w:spacing w:val="-5"/>
          <w:sz w:val="18"/>
          <w:szCs w:val="20"/>
        </w:rPr>
      </w:pPr>
    </w:p>
    <w:p w14:paraId="44A9F3A9" w14:textId="77777777" w:rsidR="00100B95" w:rsidRDefault="00100B95" w:rsidP="003957F4">
      <w:pPr>
        <w:spacing w:after="120" w:line="264" w:lineRule="auto"/>
        <w:rPr>
          <w:rFonts w:cs="Cordia New (Textkörper CS)"/>
          <w:sz w:val="18"/>
          <w:szCs w:val="20"/>
        </w:rPr>
      </w:pPr>
    </w:p>
    <w:p w14:paraId="46F56DB7" w14:textId="041FD014" w:rsidR="00C64DB6" w:rsidRDefault="00C64DB6">
      <w:pPr>
        <w:rPr>
          <w:rFonts w:cs="Cordia New (Textkörper CS)"/>
          <w:sz w:val="18"/>
          <w:szCs w:val="20"/>
        </w:rPr>
      </w:pPr>
      <w:r>
        <w:rPr>
          <w:rFonts w:cs="Cordia New (Textkörper CS)"/>
          <w:sz w:val="18"/>
          <w:szCs w:val="20"/>
        </w:rPr>
        <w:br w:type="page"/>
      </w:r>
    </w:p>
    <w:p w14:paraId="507EDEB8" w14:textId="77777777" w:rsidR="003957F4" w:rsidRPr="00CE42B9" w:rsidRDefault="003957F4" w:rsidP="003957F4">
      <w:pPr>
        <w:rPr>
          <w:sz w:val="16"/>
          <w:szCs w:val="16"/>
        </w:rPr>
      </w:pPr>
    </w:p>
    <w:p w14:paraId="0A653383" w14:textId="4093FDF3" w:rsidR="00297AB6" w:rsidRDefault="00324205" w:rsidP="00324205">
      <w:pPr>
        <w:spacing w:line="276" w:lineRule="auto"/>
        <w:rPr>
          <w:sz w:val="18"/>
          <w:szCs w:val="18"/>
        </w:rPr>
      </w:pPr>
      <w:r w:rsidRPr="003815E6">
        <w:rPr>
          <w:b/>
          <w:sz w:val="18"/>
          <w:szCs w:val="18"/>
        </w:rPr>
        <w:t>Presse- und Öffentlichkeitsarbeit</w:t>
      </w:r>
      <w:r>
        <w:rPr>
          <w:b/>
          <w:sz w:val="18"/>
          <w:szCs w:val="18"/>
        </w:rPr>
        <w:t xml:space="preserve"> Thema „Glasfasernetz“</w:t>
      </w:r>
      <w:r w:rsidRPr="003815E6">
        <w:rPr>
          <w:b/>
          <w:sz w:val="18"/>
          <w:szCs w:val="18"/>
        </w:rPr>
        <w:t>:</w:t>
      </w:r>
      <w:r w:rsidRPr="003815E6">
        <w:rPr>
          <w:sz w:val="18"/>
          <w:szCs w:val="18"/>
        </w:rPr>
        <w:br/>
        <w:t>Press’n’Relations GmbH – Uwe Pagel</w:t>
      </w:r>
      <w:r>
        <w:rPr>
          <w:sz w:val="18"/>
          <w:szCs w:val="18"/>
        </w:rPr>
        <w:t xml:space="preserve"> &amp; Uwe Taeger</w:t>
      </w:r>
      <w:r w:rsidRPr="003815E6">
        <w:rPr>
          <w:sz w:val="18"/>
          <w:szCs w:val="18"/>
        </w:rPr>
        <w:br/>
        <w:t>Magirusstraße 33 – D-89077 Ulm</w:t>
      </w:r>
      <w:r w:rsidRPr="003815E6">
        <w:rPr>
          <w:sz w:val="18"/>
          <w:szCs w:val="18"/>
        </w:rPr>
        <w:br/>
        <w:t>Tel.: +49 731 962 87-</w:t>
      </w:r>
      <w:r w:rsidR="00FB4D01">
        <w:rPr>
          <w:sz w:val="18"/>
          <w:szCs w:val="18"/>
        </w:rPr>
        <w:t>31</w:t>
      </w:r>
      <w:r w:rsidR="00297AB6">
        <w:rPr>
          <w:sz w:val="18"/>
          <w:szCs w:val="18"/>
        </w:rPr>
        <w:br/>
      </w:r>
      <w:hyperlink r:id="rId11" w:history="1">
        <w:r w:rsidR="00297AB6" w:rsidRPr="005F40DF">
          <w:rPr>
            <w:rStyle w:val="Hyperlink"/>
            <w:sz w:val="18"/>
            <w:szCs w:val="18"/>
          </w:rPr>
          <w:t>ut@press-n-relations.de</w:t>
        </w:r>
      </w:hyperlink>
      <w:r w:rsidR="00297AB6">
        <w:rPr>
          <w:sz w:val="18"/>
          <w:szCs w:val="18"/>
        </w:rPr>
        <w:br/>
      </w:r>
      <w:hyperlink r:id="rId12" w:history="1">
        <w:r w:rsidR="00297AB6" w:rsidRPr="005F40DF">
          <w:rPr>
            <w:rStyle w:val="Hyperlink"/>
            <w:sz w:val="18"/>
            <w:szCs w:val="18"/>
          </w:rPr>
          <w:t>www.press-n-relations.de</w:t>
        </w:r>
      </w:hyperlink>
    </w:p>
    <w:p w14:paraId="7A4C1F21" w14:textId="77777777" w:rsidR="00324205" w:rsidRDefault="00324205" w:rsidP="00324205">
      <w:pPr>
        <w:spacing w:line="276" w:lineRule="auto"/>
        <w:rPr>
          <w:b/>
          <w:sz w:val="18"/>
          <w:szCs w:val="18"/>
        </w:rPr>
      </w:pPr>
    </w:p>
    <w:p w14:paraId="55532694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3815E6">
        <w:rPr>
          <w:b/>
          <w:sz w:val="18"/>
          <w:szCs w:val="18"/>
        </w:rPr>
        <w:t xml:space="preserve">Weitere Informationen: </w:t>
      </w:r>
      <w:r w:rsidRPr="003815E6">
        <w:rPr>
          <w:b/>
          <w:sz w:val="18"/>
          <w:szCs w:val="18"/>
        </w:rPr>
        <w:br/>
      </w:r>
      <w:r w:rsidRPr="004861FE">
        <w:rPr>
          <w:sz w:val="18"/>
          <w:szCs w:val="18"/>
        </w:rPr>
        <w:t xml:space="preserve">SWU Stadtwerke Ulm/Neu-Ulm GmbH – </w:t>
      </w:r>
      <w:r w:rsidR="00C83ECE">
        <w:rPr>
          <w:sz w:val="18"/>
          <w:szCs w:val="18"/>
        </w:rPr>
        <w:t>Sebastian Koch</w:t>
      </w:r>
    </w:p>
    <w:p w14:paraId="71FBE3B0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Karlstraße 1 – 89073 Ulm</w:t>
      </w:r>
    </w:p>
    <w:p w14:paraId="675AD4AA" w14:textId="77777777" w:rsidR="00324205" w:rsidRPr="004861FE" w:rsidRDefault="00324205" w:rsidP="00324205">
      <w:pPr>
        <w:spacing w:line="276" w:lineRule="auto"/>
        <w:rPr>
          <w:sz w:val="18"/>
          <w:szCs w:val="18"/>
        </w:rPr>
      </w:pPr>
      <w:r w:rsidRPr="004861FE">
        <w:rPr>
          <w:sz w:val="18"/>
          <w:szCs w:val="18"/>
        </w:rPr>
        <w:t>Tel.: +49 731 1 66-1090</w:t>
      </w:r>
    </w:p>
    <w:p w14:paraId="229D762B" w14:textId="77777777" w:rsidR="00324205" w:rsidRDefault="00000000" w:rsidP="00324205">
      <w:pPr>
        <w:spacing w:line="276" w:lineRule="auto"/>
        <w:rPr>
          <w:sz w:val="18"/>
          <w:szCs w:val="18"/>
        </w:rPr>
      </w:pPr>
      <w:hyperlink r:id="rId13" w:history="1">
        <w:r w:rsidR="00C83ECE">
          <w:rPr>
            <w:rStyle w:val="Hyperlink"/>
            <w:sz w:val="18"/>
            <w:szCs w:val="18"/>
          </w:rPr>
          <w:t>sebastian.koch</w:t>
        </w:r>
        <w:r w:rsidR="00C83ECE" w:rsidRPr="00593323" w:rsidDel="00C83ECE">
          <w:rPr>
            <w:rStyle w:val="Hyperlink"/>
            <w:sz w:val="18"/>
            <w:szCs w:val="18"/>
          </w:rPr>
          <w:t xml:space="preserve"> </w:t>
        </w:r>
        <w:r w:rsidR="00F02E74" w:rsidRPr="00593323">
          <w:rPr>
            <w:rStyle w:val="Hyperlink"/>
            <w:sz w:val="18"/>
            <w:szCs w:val="18"/>
          </w:rPr>
          <w:t>@swu.de</w:t>
        </w:r>
      </w:hyperlink>
    </w:p>
    <w:p w14:paraId="0DCB257E" w14:textId="77777777" w:rsidR="00324205" w:rsidRPr="00425937" w:rsidRDefault="00000000" w:rsidP="00324205">
      <w:pPr>
        <w:spacing w:line="276" w:lineRule="auto"/>
        <w:rPr>
          <w:sz w:val="18"/>
          <w:szCs w:val="18"/>
        </w:rPr>
      </w:pPr>
      <w:hyperlink r:id="rId14" w:history="1">
        <w:r w:rsidR="00324205" w:rsidRPr="004741A9">
          <w:rPr>
            <w:rStyle w:val="Hyperlink"/>
            <w:sz w:val="18"/>
            <w:szCs w:val="18"/>
          </w:rPr>
          <w:t>www.swu.de</w:t>
        </w:r>
      </w:hyperlink>
    </w:p>
    <w:p w14:paraId="456A0C65" w14:textId="77777777" w:rsidR="00324205" w:rsidRDefault="00324205" w:rsidP="000E2EB8"/>
    <w:sectPr w:rsidR="00324205" w:rsidSect="006770F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type w:val="continuous"/>
      <w:pgSz w:w="11906" w:h="16838"/>
      <w:pgMar w:top="964" w:right="3742" w:bottom="96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DC086" w14:textId="77777777" w:rsidR="00CC31F1" w:rsidRDefault="00CC31F1" w:rsidP="00AE1757">
      <w:pPr>
        <w:spacing w:line="240" w:lineRule="auto"/>
      </w:pPr>
      <w:r>
        <w:separator/>
      </w:r>
    </w:p>
  </w:endnote>
  <w:endnote w:type="continuationSeparator" w:id="0">
    <w:p w14:paraId="1D2DC972" w14:textId="77777777" w:rsidR="00CC31F1" w:rsidRDefault="00CC31F1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555981"/>
      <w:docPartObj>
        <w:docPartGallery w:val="Page Numbers (Top of Page)"/>
        <w:docPartUnique/>
      </w:docPartObj>
    </w:sdtPr>
    <w:sdtContent>
      <w:p w14:paraId="412E0AC0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1E5F38E6" w14:textId="77777777" w:rsidR="000E2EB8" w:rsidRDefault="000E2EB8">
    <w:pPr>
      <w:pStyle w:val="Fuzeile"/>
    </w:pPr>
  </w:p>
  <w:p w14:paraId="46169E87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Content>
      <w:p w14:paraId="7E282406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7D1C1D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7D1C1D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4FB052B" w14:textId="77777777" w:rsidR="000E2EB8" w:rsidRDefault="000E2EB8">
    <w:pPr>
      <w:pStyle w:val="Fuzeile"/>
    </w:pPr>
  </w:p>
  <w:p w14:paraId="0D0240BB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C3F39" w14:textId="77777777" w:rsidR="00CC31F1" w:rsidRDefault="00CC31F1" w:rsidP="00AE1757">
      <w:pPr>
        <w:spacing w:line="240" w:lineRule="auto"/>
      </w:pPr>
      <w:r>
        <w:separator/>
      </w:r>
    </w:p>
  </w:footnote>
  <w:footnote w:type="continuationSeparator" w:id="0">
    <w:p w14:paraId="7F77C0E9" w14:textId="77777777" w:rsidR="00CC31F1" w:rsidRDefault="00CC31F1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B353D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46E6466B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B2847DF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359F70D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4D677AAC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427B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F857E8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F5437CB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CED417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54F60A9C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E01F755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2C7A70F7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A369B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24C1750B" wp14:editId="2CB3DA79">
          <wp:simplePos x="0" y="0"/>
          <wp:positionH relativeFrom="margin">
            <wp:posOffset>3436585</wp:posOffset>
          </wp:positionH>
          <wp:positionV relativeFrom="page">
            <wp:posOffset>726440</wp:posOffset>
          </wp:positionV>
          <wp:extent cx="2857267" cy="811030"/>
          <wp:effectExtent l="0" t="0" r="635" b="1905"/>
          <wp:wrapNone/>
          <wp:docPr id="874023082" name="Grafik 874023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4023082" name="Grafik 8740230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783" cy="8219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trackRevisions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07867"/>
    <w:rsid w:val="000101AF"/>
    <w:rsid w:val="0001100B"/>
    <w:rsid w:val="00015FB9"/>
    <w:rsid w:val="0002118A"/>
    <w:rsid w:val="00026CC4"/>
    <w:rsid w:val="000314D2"/>
    <w:rsid w:val="00031DB8"/>
    <w:rsid w:val="00041B10"/>
    <w:rsid w:val="000420A6"/>
    <w:rsid w:val="00044140"/>
    <w:rsid w:val="000467C5"/>
    <w:rsid w:val="00046939"/>
    <w:rsid w:val="00051418"/>
    <w:rsid w:val="00052636"/>
    <w:rsid w:val="0005496E"/>
    <w:rsid w:val="000562FA"/>
    <w:rsid w:val="00056967"/>
    <w:rsid w:val="00060749"/>
    <w:rsid w:val="00060B7F"/>
    <w:rsid w:val="00063223"/>
    <w:rsid w:val="0006364B"/>
    <w:rsid w:val="000643EB"/>
    <w:rsid w:val="000646F2"/>
    <w:rsid w:val="000663C8"/>
    <w:rsid w:val="000669A7"/>
    <w:rsid w:val="00067E06"/>
    <w:rsid w:val="0007380F"/>
    <w:rsid w:val="00074F85"/>
    <w:rsid w:val="00077BA5"/>
    <w:rsid w:val="00081074"/>
    <w:rsid w:val="000816F5"/>
    <w:rsid w:val="00087551"/>
    <w:rsid w:val="0009420B"/>
    <w:rsid w:val="00097E07"/>
    <w:rsid w:val="000A178B"/>
    <w:rsid w:val="000B1958"/>
    <w:rsid w:val="000B27B5"/>
    <w:rsid w:val="000B7DEF"/>
    <w:rsid w:val="000C140C"/>
    <w:rsid w:val="000C3CC4"/>
    <w:rsid w:val="000D218E"/>
    <w:rsid w:val="000D3F8D"/>
    <w:rsid w:val="000E1E58"/>
    <w:rsid w:val="000E2EB8"/>
    <w:rsid w:val="000E31F9"/>
    <w:rsid w:val="000E679A"/>
    <w:rsid w:val="000E7683"/>
    <w:rsid w:val="000F291A"/>
    <w:rsid w:val="000F3FB7"/>
    <w:rsid w:val="000F50BD"/>
    <w:rsid w:val="000F5524"/>
    <w:rsid w:val="000F586F"/>
    <w:rsid w:val="000F7F70"/>
    <w:rsid w:val="00100B95"/>
    <w:rsid w:val="00110095"/>
    <w:rsid w:val="001118B0"/>
    <w:rsid w:val="001215F1"/>
    <w:rsid w:val="0012333C"/>
    <w:rsid w:val="001271E2"/>
    <w:rsid w:val="00132064"/>
    <w:rsid w:val="0013400D"/>
    <w:rsid w:val="00134A8D"/>
    <w:rsid w:val="00142F0E"/>
    <w:rsid w:val="001437F1"/>
    <w:rsid w:val="00151D4E"/>
    <w:rsid w:val="00153E66"/>
    <w:rsid w:val="001566AE"/>
    <w:rsid w:val="00160070"/>
    <w:rsid w:val="00162F70"/>
    <w:rsid w:val="00176CAC"/>
    <w:rsid w:val="00177E23"/>
    <w:rsid w:val="00180384"/>
    <w:rsid w:val="00180A5C"/>
    <w:rsid w:val="0018109B"/>
    <w:rsid w:val="00181C7A"/>
    <w:rsid w:val="00184387"/>
    <w:rsid w:val="0018439C"/>
    <w:rsid w:val="00187B18"/>
    <w:rsid w:val="001A079A"/>
    <w:rsid w:val="001A1B0C"/>
    <w:rsid w:val="001A1BAB"/>
    <w:rsid w:val="001A2B10"/>
    <w:rsid w:val="001A6CDD"/>
    <w:rsid w:val="001B0BFA"/>
    <w:rsid w:val="001B2351"/>
    <w:rsid w:val="001B2D4D"/>
    <w:rsid w:val="001B48A8"/>
    <w:rsid w:val="001B505E"/>
    <w:rsid w:val="001B6959"/>
    <w:rsid w:val="001B7B05"/>
    <w:rsid w:val="001C129A"/>
    <w:rsid w:val="001C2ABB"/>
    <w:rsid w:val="001D2D8B"/>
    <w:rsid w:val="001D5AEB"/>
    <w:rsid w:val="001D5F9F"/>
    <w:rsid w:val="001D7104"/>
    <w:rsid w:val="001D7AB0"/>
    <w:rsid w:val="001E0745"/>
    <w:rsid w:val="001E1CA6"/>
    <w:rsid w:val="001E2468"/>
    <w:rsid w:val="001E2F53"/>
    <w:rsid w:val="001E636A"/>
    <w:rsid w:val="001F03BE"/>
    <w:rsid w:val="001F1936"/>
    <w:rsid w:val="001F2B18"/>
    <w:rsid w:val="001F318D"/>
    <w:rsid w:val="001F5A9C"/>
    <w:rsid w:val="00201513"/>
    <w:rsid w:val="00221D60"/>
    <w:rsid w:val="002223D4"/>
    <w:rsid w:val="00222F5E"/>
    <w:rsid w:val="002247B7"/>
    <w:rsid w:val="00227DCB"/>
    <w:rsid w:val="00234225"/>
    <w:rsid w:val="00234EED"/>
    <w:rsid w:val="00235F9A"/>
    <w:rsid w:val="00240753"/>
    <w:rsid w:val="002429F0"/>
    <w:rsid w:val="002500FB"/>
    <w:rsid w:val="002504FF"/>
    <w:rsid w:val="00250DD4"/>
    <w:rsid w:val="00254921"/>
    <w:rsid w:val="00256769"/>
    <w:rsid w:val="002622BE"/>
    <w:rsid w:val="00264606"/>
    <w:rsid w:val="00264AAD"/>
    <w:rsid w:val="00266ABF"/>
    <w:rsid w:val="002700FD"/>
    <w:rsid w:val="00270FE5"/>
    <w:rsid w:val="002718EB"/>
    <w:rsid w:val="00273786"/>
    <w:rsid w:val="00276A71"/>
    <w:rsid w:val="00282AEB"/>
    <w:rsid w:val="002958D7"/>
    <w:rsid w:val="00295AFD"/>
    <w:rsid w:val="00297AB6"/>
    <w:rsid w:val="002B20C0"/>
    <w:rsid w:val="002B2C83"/>
    <w:rsid w:val="002C1FC9"/>
    <w:rsid w:val="002C2840"/>
    <w:rsid w:val="002C6E8B"/>
    <w:rsid w:val="002C7490"/>
    <w:rsid w:val="002D2D6C"/>
    <w:rsid w:val="002D48F5"/>
    <w:rsid w:val="002E2CB1"/>
    <w:rsid w:val="002F0728"/>
    <w:rsid w:val="002F07F3"/>
    <w:rsid w:val="002F67B6"/>
    <w:rsid w:val="00301013"/>
    <w:rsid w:val="003016FC"/>
    <w:rsid w:val="003065FE"/>
    <w:rsid w:val="00315DEB"/>
    <w:rsid w:val="00317876"/>
    <w:rsid w:val="00320F66"/>
    <w:rsid w:val="003216D8"/>
    <w:rsid w:val="00322505"/>
    <w:rsid w:val="0032294B"/>
    <w:rsid w:val="00324205"/>
    <w:rsid w:val="00330DCD"/>
    <w:rsid w:val="00334CFE"/>
    <w:rsid w:val="003431A4"/>
    <w:rsid w:val="003513EF"/>
    <w:rsid w:val="00352F8F"/>
    <w:rsid w:val="0035417C"/>
    <w:rsid w:val="0035512D"/>
    <w:rsid w:val="00357EA7"/>
    <w:rsid w:val="003609D3"/>
    <w:rsid w:val="0036398A"/>
    <w:rsid w:val="00373A0C"/>
    <w:rsid w:val="00375F0B"/>
    <w:rsid w:val="00381709"/>
    <w:rsid w:val="003825ED"/>
    <w:rsid w:val="00387A3A"/>
    <w:rsid w:val="003910B5"/>
    <w:rsid w:val="003922D1"/>
    <w:rsid w:val="003957F4"/>
    <w:rsid w:val="00396514"/>
    <w:rsid w:val="003A135F"/>
    <w:rsid w:val="003A6BC4"/>
    <w:rsid w:val="003B37F1"/>
    <w:rsid w:val="003B4A44"/>
    <w:rsid w:val="003C7E5D"/>
    <w:rsid w:val="003D3AF0"/>
    <w:rsid w:val="003D7589"/>
    <w:rsid w:val="003E0B4A"/>
    <w:rsid w:val="003E1058"/>
    <w:rsid w:val="003E3F3D"/>
    <w:rsid w:val="003E50F6"/>
    <w:rsid w:val="003E5AA6"/>
    <w:rsid w:val="003F2994"/>
    <w:rsid w:val="003F3416"/>
    <w:rsid w:val="003F3AF4"/>
    <w:rsid w:val="003F5552"/>
    <w:rsid w:val="003F7B68"/>
    <w:rsid w:val="00400317"/>
    <w:rsid w:val="00400B43"/>
    <w:rsid w:val="00402B75"/>
    <w:rsid w:val="004069C2"/>
    <w:rsid w:val="004072D6"/>
    <w:rsid w:val="00412B14"/>
    <w:rsid w:val="00414E18"/>
    <w:rsid w:val="00424F49"/>
    <w:rsid w:val="00425937"/>
    <w:rsid w:val="00430423"/>
    <w:rsid w:val="00431F94"/>
    <w:rsid w:val="00436C31"/>
    <w:rsid w:val="00446E36"/>
    <w:rsid w:val="00450692"/>
    <w:rsid w:val="00452990"/>
    <w:rsid w:val="00453955"/>
    <w:rsid w:val="004559A9"/>
    <w:rsid w:val="00462BDF"/>
    <w:rsid w:val="00463E15"/>
    <w:rsid w:val="00464353"/>
    <w:rsid w:val="00465505"/>
    <w:rsid w:val="00467F0E"/>
    <w:rsid w:val="004708F8"/>
    <w:rsid w:val="00471997"/>
    <w:rsid w:val="00472448"/>
    <w:rsid w:val="00472A9B"/>
    <w:rsid w:val="00473F14"/>
    <w:rsid w:val="00475C6E"/>
    <w:rsid w:val="004765E7"/>
    <w:rsid w:val="00481FC7"/>
    <w:rsid w:val="00483AF4"/>
    <w:rsid w:val="00487833"/>
    <w:rsid w:val="0049004D"/>
    <w:rsid w:val="00491211"/>
    <w:rsid w:val="004934EF"/>
    <w:rsid w:val="0049509C"/>
    <w:rsid w:val="004A3C0C"/>
    <w:rsid w:val="004A48F2"/>
    <w:rsid w:val="004B1AFD"/>
    <w:rsid w:val="004B339C"/>
    <w:rsid w:val="004B43C0"/>
    <w:rsid w:val="004C175E"/>
    <w:rsid w:val="004C468E"/>
    <w:rsid w:val="004C66CA"/>
    <w:rsid w:val="004D0351"/>
    <w:rsid w:val="004D2CBF"/>
    <w:rsid w:val="004D3926"/>
    <w:rsid w:val="004D4F99"/>
    <w:rsid w:val="004E051B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1146"/>
    <w:rsid w:val="00501151"/>
    <w:rsid w:val="00504A5A"/>
    <w:rsid w:val="00511171"/>
    <w:rsid w:val="0051382D"/>
    <w:rsid w:val="00517470"/>
    <w:rsid w:val="00527746"/>
    <w:rsid w:val="005300C4"/>
    <w:rsid w:val="00530915"/>
    <w:rsid w:val="0053237B"/>
    <w:rsid w:val="005352E5"/>
    <w:rsid w:val="00536737"/>
    <w:rsid w:val="0053697A"/>
    <w:rsid w:val="005425F2"/>
    <w:rsid w:val="00542CEF"/>
    <w:rsid w:val="005471A4"/>
    <w:rsid w:val="005500C0"/>
    <w:rsid w:val="00551582"/>
    <w:rsid w:val="00560C9A"/>
    <w:rsid w:val="00562A5E"/>
    <w:rsid w:val="00565D91"/>
    <w:rsid w:val="00566A55"/>
    <w:rsid w:val="00572A37"/>
    <w:rsid w:val="00574DE2"/>
    <w:rsid w:val="00583343"/>
    <w:rsid w:val="005924FB"/>
    <w:rsid w:val="005953EC"/>
    <w:rsid w:val="005974CA"/>
    <w:rsid w:val="005A1718"/>
    <w:rsid w:val="005A24D3"/>
    <w:rsid w:val="005A2610"/>
    <w:rsid w:val="005A4ACF"/>
    <w:rsid w:val="005A4BC6"/>
    <w:rsid w:val="005A6BBC"/>
    <w:rsid w:val="005B12AE"/>
    <w:rsid w:val="005B1B87"/>
    <w:rsid w:val="005B29D1"/>
    <w:rsid w:val="005B5FB0"/>
    <w:rsid w:val="005B676F"/>
    <w:rsid w:val="005C0240"/>
    <w:rsid w:val="005C06F5"/>
    <w:rsid w:val="005C4F7D"/>
    <w:rsid w:val="005D155A"/>
    <w:rsid w:val="005D3A12"/>
    <w:rsid w:val="005D4923"/>
    <w:rsid w:val="005D595C"/>
    <w:rsid w:val="005D68DE"/>
    <w:rsid w:val="005D7B3C"/>
    <w:rsid w:val="005D7E9E"/>
    <w:rsid w:val="005E0BF7"/>
    <w:rsid w:val="005E7BB9"/>
    <w:rsid w:val="005E7EE1"/>
    <w:rsid w:val="005F462F"/>
    <w:rsid w:val="005F691D"/>
    <w:rsid w:val="00600B69"/>
    <w:rsid w:val="00601517"/>
    <w:rsid w:val="00602D61"/>
    <w:rsid w:val="00606A9B"/>
    <w:rsid w:val="00612CA7"/>
    <w:rsid w:val="006149CA"/>
    <w:rsid w:val="00616ABB"/>
    <w:rsid w:val="006239E4"/>
    <w:rsid w:val="00626883"/>
    <w:rsid w:val="00630367"/>
    <w:rsid w:val="006312C8"/>
    <w:rsid w:val="00635151"/>
    <w:rsid w:val="00640F73"/>
    <w:rsid w:val="00641173"/>
    <w:rsid w:val="006444AC"/>
    <w:rsid w:val="0065171E"/>
    <w:rsid w:val="006552B9"/>
    <w:rsid w:val="00660428"/>
    <w:rsid w:val="006607DB"/>
    <w:rsid w:val="00663D81"/>
    <w:rsid w:val="006662BB"/>
    <w:rsid w:val="0066656F"/>
    <w:rsid w:val="006672ED"/>
    <w:rsid w:val="00670970"/>
    <w:rsid w:val="00671105"/>
    <w:rsid w:val="006770F5"/>
    <w:rsid w:val="00681801"/>
    <w:rsid w:val="006839E9"/>
    <w:rsid w:val="00691518"/>
    <w:rsid w:val="0069409B"/>
    <w:rsid w:val="00694E40"/>
    <w:rsid w:val="006A14FB"/>
    <w:rsid w:val="006A313F"/>
    <w:rsid w:val="006A336B"/>
    <w:rsid w:val="006A53CF"/>
    <w:rsid w:val="006A5ACC"/>
    <w:rsid w:val="006A6BC9"/>
    <w:rsid w:val="006A7646"/>
    <w:rsid w:val="006B0074"/>
    <w:rsid w:val="006B1614"/>
    <w:rsid w:val="006C158B"/>
    <w:rsid w:val="006C1FD3"/>
    <w:rsid w:val="006C23F5"/>
    <w:rsid w:val="006C32D9"/>
    <w:rsid w:val="006C3CA5"/>
    <w:rsid w:val="006C4DD1"/>
    <w:rsid w:val="006D3F69"/>
    <w:rsid w:val="006D44D5"/>
    <w:rsid w:val="006D53D0"/>
    <w:rsid w:val="006D7781"/>
    <w:rsid w:val="006D7AA0"/>
    <w:rsid w:val="006E33EB"/>
    <w:rsid w:val="006E6F5C"/>
    <w:rsid w:val="006F03ED"/>
    <w:rsid w:val="006F2051"/>
    <w:rsid w:val="006F3BA1"/>
    <w:rsid w:val="006F58A0"/>
    <w:rsid w:val="006F650F"/>
    <w:rsid w:val="006F7DA9"/>
    <w:rsid w:val="0070308C"/>
    <w:rsid w:val="00705E3C"/>
    <w:rsid w:val="00710F4F"/>
    <w:rsid w:val="0071133E"/>
    <w:rsid w:val="007133D0"/>
    <w:rsid w:val="007135CA"/>
    <w:rsid w:val="00714EE5"/>
    <w:rsid w:val="007236AE"/>
    <w:rsid w:val="007244E6"/>
    <w:rsid w:val="00724877"/>
    <w:rsid w:val="007272E3"/>
    <w:rsid w:val="007346F0"/>
    <w:rsid w:val="007349FC"/>
    <w:rsid w:val="00734A81"/>
    <w:rsid w:val="00735999"/>
    <w:rsid w:val="00741AE1"/>
    <w:rsid w:val="0074553D"/>
    <w:rsid w:val="0075351F"/>
    <w:rsid w:val="00764014"/>
    <w:rsid w:val="00770D2F"/>
    <w:rsid w:val="00783540"/>
    <w:rsid w:val="007859AC"/>
    <w:rsid w:val="007866DE"/>
    <w:rsid w:val="00787296"/>
    <w:rsid w:val="0078742F"/>
    <w:rsid w:val="0079295E"/>
    <w:rsid w:val="00794163"/>
    <w:rsid w:val="0079735B"/>
    <w:rsid w:val="00797387"/>
    <w:rsid w:val="007A17FD"/>
    <w:rsid w:val="007A5C41"/>
    <w:rsid w:val="007A74DB"/>
    <w:rsid w:val="007B1189"/>
    <w:rsid w:val="007B21CE"/>
    <w:rsid w:val="007B480B"/>
    <w:rsid w:val="007B7998"/>
    <w:rsid w:val="007B7DF5"/>
    <w:rsid w:val="007C3537"/>
    <w:rsid w:val="007C67C2"/>
    <w:rsid w:val="007C786F"/>
    <w:rsid w:val="007C7B9C"/>
    <w:rsid w:val="007D1C1D"/>
    <w:rsid w:val="007D2263"/>
    <w:rsid w:val="007E254F"/>
    <w:rsid w:val="007E2703"/>
    <w:rsid w:val="007E5138"/>
    <w:rsid w:val="007E7129"/>
    <w:rsid w:val="007F1D34"/>
    <w:rsid w:val="007F30BC"/>
    <w:rsid w:val="007F49BD"/>
    <w:rsid w:val="008003B2"/>
    <w:rsid w:val="00804830"/>
    <w:rsid w:val="00806156"/>
    <w:rsid w:val="00806DD0"/>
    <w:rsid w:val="00810341"/>
    <w:rsid w:val="00812CD1"/>
    <w:rsid w:val="00813112"/>
    <w:rsid w:val="00813BA6"/>
    <w:rsid w:val="00816B42"/>
    <w:rsid w:val="0082141D"/>
    <w:rsid w:val="00821F28"/>
    <w:rsid w:val="00822006"/>
    <w:rsid w:val="00824905"/>
    <w:rsid w:val="008251E8"/>
    <w:rsid w:val="00825505"/>
    <w:rsid w:val="00827BB2"/>
    <w:rsid w:val="00827F6F"/>
    <w:rsid w:val="00830972"/>
    <w:rsid w:val="00831149"/>
    <w:rsid w:val="00831350"/>
    <w:rsid w:val="00832BF8"/>
    <w:rsid w:val="00834A8C"/>
    <w:rsid w:val="0083547B"/>
    <w:rsid w:val="008360C1"/>
    <w:rsid w:val="008372D4"/>
    <w:rsid w:val="00841D11"/>
    <w:rsid w:val="008423FD"/>
    <w:rsid w:val="008445DC"/>
    <w:rsid w:val="00845175"/>
    <w:rsid w:val="0085049C"/>
    <w:rsid w:val="008551C8"/>
    <w:rsid w:val="0086040B"/>
    <w:rsid w:val="00861716"/>
    <w:rsid w:val="00864608"/>
    <w:rsid w:val="00864D04"/>
    <w:rsid w:val="00865ABA"/>
    <w:rsid w:val="00866B36"/>
    <w:rsid w:val="0086702C"/>
    <w:rsid w:val="00870AA8"/>
    <w:rsid w:val="00873A29"/>
    <w:rsid w:val="00873F31"/>
    <w:rsid w:val="00876362"/>
    <w:rsid w:val="00880704"/>
    <w:rsid w:val="00881A49"/>
    <w:rsid w:val="0088211C"/>
    <w:rsid w:val="0088723A"/>
    <w:rsid w:val="008878B8"/>
    <w:rsid w:val="00891063"/>
    <w:rsid w:val="00891673"/>
    <w:rsid w:val="00894E4B"/>
    <w:rsid w:val="008A7887"/>
    <w:rsid w:val="008B0300"/>
    <w:rsid w:val="008B1E0A"/>
    <w:rsid w:val="008B265A"/>
    <w:rsid w:val="008B2834"/>
    <w:rsid w:val="008B3D5A"/>
    <w:rsid w:val="008B429A"/>
    <w:rsid w:val="008C14B1"/>
    <w:rsid w:val="008C45C4"/>
    <w:rsid w:val="008D4188"/>
    <w:rsid w:val="008D612A"/>
    <w:rsid w:val="008D7A8B"/>
    <w:rsid w:val="008D7D11"/>
    <w:rsid w:val="008F0D6E"/>
    <w:rsid w:val="008F588E"/>
    <w:rsid w:val="008F5AAB"/>
    <w:rsid w:val="008F6980"/>
    <w:rsid w:val="00901352"/>
    <w:rsid w:val="00913683"/>
    <w:rsid w:val="00915127"/>
    <w:rsid w:val="009151A0"/>
    <w:rsid w:val="009213CC"/>
    <w:rsid w:val="009231FE"/>
    <w:rsid w:val="009240B8"/>
    <w:rsid w:val="00926C51"/>
    <w:rsid w:val="009302A2"/>
    <w:rsid w:val="0093048A"/>
    <w:rsid w:val="0093292C"/>
    <w:rsid w:val="00932BAE"/>
    <w:rsid w:val="009367C5"/>
    <w:rsid w:val="009405A7"/>
    <w:rsid w:val="00941A69"/>
    <w:rsid w:val="0094597F"/>
    <w:rsid w:val="00946254"/>
    <w:rsid w:val="009508C4"/>
    <w:rsid w:val="00950DA1"/>
    <w:rsid w:val="00952F5C"/>
    <w:rsid w:val="0096146A"/>
    <w:rsid w:val="00967E68"/>
    <w:rsid w:val="00971270"/>
    <w:rsid w:val="00972A19"/>
    <w:rsid w:val="009755BF"/>
    <w:rsid w:val="00975AD0"/>
    <w:rsid w:val="009805D4"/>
    <w:rsid w:val="00983B0E"/>
    <w:rsid w:val="00984833"/>
    <w:rsid w:val="00985806"/>
    <w:rsid w:val="00986F5D"/>
    <w:rsid w:val="009931DB"/>
    <w:rsid w:val="00994B36"/>
    <w:rsid w:val="00996477"/>
    <w:rsid w:val="009A15FE"/>
    <w:rsid w:val="009A2A6E"/>
    <w:rsid w:val="009A5D9E"/>
    <w:rsid w:val="009A64D4"/>
    <w:rsid w:val="009A7908"/>
    <w:rsid w:val="009B0D2D"/>
    <w:rsid w:val="009B3B8D"/>
    <w:rsid w:val="009B4C7A"/>
    <w:rsid w:val="009B5AD1"/>
    <w:rsid w:val="009B746F"/>
    <w:rsid w:val="009B79C4"/>
    <w:rsid w:val="009C185D"/>
    <w:rsid w:val="009C1A2A"/>
    <w:rsid w:val="009C200E"/>
    <w:rsid w:val="009C3946"/>
    <w:rsid w:val="009C5DAB"/>
    <w:rsid w:val="009C64CE"/>
    <w:rsid w:val="009C6F21"/>
    <w:rsid w:val="009D047B"/>
    <w:rsid w:val="009D2E7D"/>
    <w:rsid w:val="009D3F13"/>
    <w:rsid w:val="009D43CA"/>
    <w:rsid w:val="009D67BA"/>
    <w:rsid w:val="009E0DE9"/>
    <w:rsid w:val="009E11FD"/>
    <w:rsid w:val="009E1D27"/>
    <w:rsid w:val="009E3609"/>
    <w:rsid w:val="009E3BD7"/>
    <w:rsid w:val="009E7109"/>
    <w:rsid w:val="00A01E26"/>
    <w:rsid w:val="00A045B6"/>
    <w:rsid w:val="00A10C3C"/>
    <w:rsid w:val="00A11DFE"/>
    <w:rsid w:val="00A12315"/>
    <w:rsid w:val="00A152FB"/>
    <w:rsid w:val="00A17752"/>
    <w:rsid w:val="00A238F6"/>
    <w:rsid w:val="00A24148"/>
    <w:rsid w:val="00A31075"/>
    <w:rsid w:val="00A365B1"/>
    <w:rsid w:val="00A3752A"/>
    <w:rsid w:val="00A553CB"/>
    <w:rsid w:val="00A57BAC"/>
    <w:rsid w:val="00A64013"/>
    <w:rsid w:val="00A6444B"/>
    <w:rsid w:val="00A646F5"/>
    <w:rsid w:val="00A65FDD"/>
    <w:rsid w:val="00A67F79"/>
    <w:rsid w:val="00A71CDC"/>
    <w:rsid w:val="00A72B36"/>
    <w:rsid w:val="00A80666"/>
    <w:rsid w:val="00A80E4C"/>
    <w:rsid w:val="00A83F4B"/>
    <w:rsid w:val="00A85969"/>
    <w:rsid w:val="00A868ED"/>
    <w:rsid w:val="00A90C07"/>
    <w:rsid w:val="00A90C7F"/>
    <w:rsid w:val="00A913BB"/>
    <w:rsid w:val="00A9309E"/>
    <w:rsid w:val="00A962A4"/>
    <w:rsid w:val="00A96A86"/>
    <w:rsid w:val="00A96D46"/>
    <w:rsid w:val="00A976EB"/>
    <w:rsid w:val="00AA0940"/>
    <w:rsid w:val="00AA2BA1"/>
    <w:rsid w:val="00AA3288"/>
    <w:rsid w:val="00AA3C27"/>
    <w:rsid w:val="00AA5AA6"/>
    <w:rsid w:val="00AA7C13"/>
    <w:rsid w:val="00AB4CAA"/>
    <w:rsid w:val="00AB5A1D"/>
    <w:rsid w:val="00AB7209"/>
    <w:rsid w:val="00AB76A8"/>
    <w:rsid w:val="00AD004C"/>
    <w:rsid w:val="00AD232A"/>
    <w:rsid w:val="00AD3923"/>
    <w:rsid w:val="00AE110C"/>
    <w:rsid w:val="00AE1757"/>
    <w:rsid w:val="00AE4208"/>
    <w:rsid w:val="00AE62B3"/>
    <w:rsid w:val="00AE6379"/>
    <w:rsid w:val="00AE6D8A"/>
    <w:rsid w:val="00AF2FF8"/>
    <w:rsid w:val="00AF4611"/>
    <w:rsid w:val="00AF530E"/>
    <w:rsid w:val="00AF60F6"/>
    <w:rsid w:val="00AF756C"/>
    <w:rsid w:val="00AF7B4F"/>
    <w:rsid w:val="00B013FD"/>
    <w:rsid w:val="00B01BAC"/>
    <w:rsid w:val="00B05882"/>
    <w:rsid w:val="00B07271"/>
    <w:rsid w:val="00B102B6"/>
    <w:rsid w:val="00B1113D"/>
    <w:rsid w:val="00B14454"/>
    <w:rsid w:val="00B15B62"/>
    <w:rsid w:val="00B16388"/>
    <w:rsid w:val="00B17D4E"/>
    <w:rsid w:val="00B27A46"/>
    <w:rsid w:val="00B30EA0"/>
    <w:rsid w:val="00B3409B"/>
    <w:rsid w:val="00B34992"/>
    <w:rsid w:val="00B43415"/>
    <w:rsid w:val="00B4388A"/>
    <w:rsid w:val="00B443A5"/>
    <w:rsid w:val="00B45D45"/>
    <w:rsid w:val="00B5053C"/>
    <w:rsid w:val="00B523BD"/>
    <w:rsid w:val="00B52578"/>
    <w:rsid w:val="00B53240"/>
    <w:rsid w:val="00B57BB4"/>
    <w:rsid w:val="00B73957"/>
    <w:rsid w:val="00B75356"/>
    <w:rsid w:val="00B80A99"/>
    <w:rsid w:val="00B8119F"/>
    <w:rsid w:val="00B87C3D"/>
    <w:rsid w:val="00B90577"/>
    <w:rsid w:val="00BA2A70"/>
    <w:rsid w:val="00BA3364"/>
    <w:rsid w:val="00BA4C5D"/>
    <w:rsid w:val="00BA4F8A"/>
    <w:rsid w:val="00BA61F3"/>
    <w:rsid w:val="00BA784C"/>
    <w:rsid w:val="00BA7DB7"/>
    <w:rsid w:val="00BB03EE"/>
    <w:rsid w:val="00BB075F"/>
    <w:rsid w:val="00BB17E4"/>
    <w:rsid w:val="00BB1B9E"/>
    <w:rsid w:val="00BC2B70"/>
    <w:rsid w:val="00BC2C0D"/>
    <w:rsid w:val="00BC4A45"/>
    <w:rsid w:val="00BC603C"/>
    <w:rsid w:val="00BD71E8"/>
    <w:rsid w:val="00BE0562"/>
    <w:rsid w:val="00BF3CA5"/>
    <w:rsid w:val="00BF4463"/>
    <w:rsid w:val="00C0119B"/>
    <w:rsid w:val="00C05016"/>
    <w:rsid w:val="00C111B7"/>
    <w:rsid w:val="00C11788"/>
    <w:rsid w:val="00C13871"/>
    <w:rsid w:val="00C2118F"/>
    <w:rsid w:val="00C226EB"/>
    <w:rsid w:val="00C30C06"/>
    <w:rsid w:val="00C337CC"/>
    <w:rsid w:val="00C346EB"/>
    <w:rsid w:val="00C401A2"/>
    <w:rsid w:val="00C41BB5"/>
    <w:rsid w:val="00C43D4E"/>
    <w:rsid w:val="00C47364"/>
    <w:rsid w:val="00C47DC5"/>
    <w:rsid w:val="00C546EC"/>
    <w:rsid w:val="00C54808"/>
    <w:rsid w:val="00C55A46"/>
    <w:rsid w:val="00C56C3E"/>
    <w:rsid w:val="00C64DB6"/>
    <w:rsid w:val="00C65535"/>
    <w:rsid w:val="00C6650B"/>
    <w:rsid w:val="00C66BD1"/>
    <w:rsid w:val="00C74D16"/>
    <w:rsid w:val="00C75C6E"/>
    <w:rsid w:val="00C83ECE"/>
    <w:rsid w:val="00C85FFD"/>
    <w:rsid w:val="00C86B2C"/>
    <w:rsid w:val="00C87F8B"/>
    <w:rsid w:val="00C91C58"/>
    <w:rsid w:val="00C94D25"/>
    <w:rsid w:val="00C94DEC"/>
    <w:rsid w:val="00C9662B"/>
    <w:rsid w:val="00C96AC6"/>
    <w:rsid w:val="00CA23DB"/>
    <w:rsid w:val="00CA42A9"/>
    <w:rsid w:val="00CA461A"/>
    <w:rsid w:val="00CA5759"/>
    <w:rsid w:val="00CA6983"/>
    <w:rsid w:val="00CA7C02"/>
    <w:rsid w:val="00CB3E56"/>
    <w:rsid w:val="00CB408F"/>
    <w:rsid w:val="00CB505B"/>
    <w:rsid w:val="00CB54D9"/>
    <w:rsid w:val="00CB5CD4"/>
    <w:rsid w:val="00CC14DA"/>
    <w:rsid w:val="00CC2816"/>
    <w:rsid w:val="00CC31F1"/>
    <w:rsid w:val="00CC364E"/>
    <w:rsid w:val="00CC759B"/>
    <w:rsid w:val="00CD4192"/>
    <w:rsid w:val="00CE001F"/>
    <w:rsid w:val="00CE14B5"/>
    <w:rsid w:val="00CE15A1"/>
    <w:rsid w:val="00CE207B"/>
    <w:rsid w:val="00CE2FD3"/>
    <w:rsid w:val="00CE547A"/>
    <w:rsid w:val="00CF0631"/>
    <w:rsid w:val="00CF1ECB"/>
    <w:rsid w:val="00CF33CB"/>
    <w:rsid w:val="00CF57C7"/>
    <w:rsid w:val="00D0309A"/>
    <w:rsid w:val="00D0437F"/>
    <w:rsid w:val="00D106F3"/>
    <w:rsid w:val="00D10B3F"/>
    <w:rsid w:val="00D1174C"/>
    <w:rsid w:val="00D14AD7"/>
    <w:rsid w:val="00D250F4"/>
    <w:rsid w:val="00D259A4"/>
    <w:rsid w:val="00D338D9"/>
    <w:rsid w:val="00D4040D"/>
    <w:rsid w:val="00D40A7A"/>
    <w:rsid w:val="00D445DD"/>
    <w:rsid w:val="00D47DA4"/>
    <w:rsid w:val="00D47EB7"/>
    <w:rsid w:val="00D503E6"/>
    <w:rsid w:val="00D51A11"/>
    <w:rsid w:val="00D53F8E"/>
    <w:rsid w:val="00D540E2"/>
    <w:rsid w:val="00D5597E"/>
    <w:rsid w:val="00D5735C"/>
    <w:rsid w:val="00D57395"/>
    <w:rsid w:val="00D60B47"/>
    <w:rsid w:val="00D63694"/>
    <w:rsid w:val="00D63B0E"/>
    <w:rsid w:val="00D65425"/>
    <w:rsid w:val="00D73848"/>
    <w:rsid w:val="00D80E6E"/>
    <w:rsid w:val="00D82226"/>
    <w:rsid w:val="00D84EE1"/>
    <w:rsid w:val="00D84F1A"/>
    <w:rsid w:val="00D86D35"/>
    <w:rsid w:val="00D92632"/>
    <w:rsid w:val="00D94774"/>
    <w:rsid w:val="00D971C3"/>
    <w:rsid w:val="00DA18B8"/>
    <w:rsid w:val="00DA1B18"/>
    <w:rsid w:val="00DA5352"/>
    <w:rsid w:val="00DA7DD3"/>
    <w:rsid w:val="00DB0201"/>
    <w:rsid w:val="00DB024D"/>
    <w:rsid w:val="00DB187D"/>
    <w:rsid w:val="00DC0043"/>
    <w:rsid w:val="00DC301F"/>
    <w:rsid w:val="00DD21B7"/>
    <w:rsid w:val="00DD21ED"/>
    <w:rsid w:val="00DD2E40"/>
    <w:rsid w:val="00DD45B7"/>
    <w:rsid w:val="00DD53B1"/>
    <w:rsid w:val="00DD73A4"/>
    <w:rsid w:val="00DE1E40"/>
    <w:rsid w:val="00DE682F"/>
    <w:rsid w:val="00DE6FAF"/>
    <w:rsid w:val="00DF3537"/>
    <w:rsid w:val="00DF5724"/>
    <w:rsid w:val="00E03087"/>
    <w:rsid w:val="00E04B6D"/>
    <w:rsid w:val="00E079ED"/>
    <w:rsid w:val="00E14786"/>
    <w:rsid w:val="00E14EA8"/>
    <w:rsid w:val="00E20521"/>
    <w:rsid w:val="00E30BD9"/>
    <w:rsid w:val="00E321A8"/>
    <w:rsid w:val="00E325BD"/>
    <w:rsid w:val="00E41353"/>
    <w:rsid w:val="00E420B1"/>
    <w:rsid w:val="00E433F3"/>
    <w:rsid w:val="00E446C9"/>
    <w:rsid w:val="00E45CE2"/>
    <w:rsid w:val="00E51398"/>
    <w:rsid w:val="00E54EFB"/>
    <w:rsid w:val="00E55050"/>
    <w:rsid w:val="00E55141"/>
    <w:rsid w:val="00E55F48"/>
    <w:rsid w:val="00E5605B"/>
    <w:rsid w:val="00E56E56"/>
    <w:rsid w:val="00E60438"/>
    <w:rsid w:val="00E63FA5"/>
    <w:rsid w:val="00E65A7E"/>
    <w:rsid w:val="00E66E98"/>
    <w:rsid w:val="00E7338C"/>
    <w:rsid w:val="00E75EB9"/>
    <w:rsid w:val="00E76578"/>
    <w:rsid w:val="00E803ED"/>
    <w:rsid w:val="00E83104"/>
    <w:rsid w:val="00E8393F"/>
    <w:rsid w:val="00E847E6"/>
    <w:rsid w:val="00E877C4"/>
    <w:rsid w:val="00E87D21"/>
    <w:rsid w:val="00E95171"/>
    <w:rsid w:val="00E9590A"/>
    <w:rsid w:val="00E95CE0"/>
    <w:rsid w:val="00EA2569"/>
    <w:rsid w:val="00EA3624"/>
    <w:rsid w:val="00EA5A2F"/>
    <w:rsid w:val="00EA5F89"/>
    <w:rsid w:val="00EA610B"/>
    <w:rsid w:val="00EA6602"/>
    <w:rsid w:val="00EA6A22"/>
    <w:rsid w:val="00EA779A"/>
    <w:rsid w:val="00EA7C54"/>
    <w:rsid w:val="00EB0A7B"/>
    <w:rsid w:val="00EB448F"/>
    <w:rsid w:val="00EB7D1D"/>
    <w:rsid w:val="00EC426C"/>
    <w:rsid w:val="00ED1BC9"/>
    <w:rsid w:val="00ED4211"/>
    <w:rsid w:val="00ED6343"/>
    <w:rsid w:val="00ED7142"/>
    <w:rsid w:val="00EE51A7"/>
    <w:rsid w:val="00EE6EA8"/>
    <w:rsid w:val="00EE7490"/>
    <w:rsid w:val="00EF1875"/>
    <w:rsid w:val="00EF1DC8"/>
    <w:rsid w:val="00F01665"/>
    <w:rsid w:val="00F02909"/>
    <w:rsid w:val="00F02E74"/>
    <w:rsid w:val="00F108C1"/>
    <w:rsid w:val="00F155E4"/>
    <w:rsid w:val="00F258B3"/>
    <w:rsid w:val="00F30F9B"/>
    <w:rsid w:val="00F3198A"/>
    <w:rsid w:val="00F319C0"/>
    <w:rsid w:val="00F3239E"/>
    <w:rsid w:val="00F325DF"/>
    <w:rsid w:val="00F32621"/>
    <w:rsid w:val="00F3312B"/>
    <w:rsid w:val="00F379EE"/>
    <w:rsid w:val="00F4377E"/>
    <w:rsid w:val="00F457A7"/>
    <w:rsid w:val="00F45CB3"/>
    <w:rsid w:val="00F45CDB"/>
    <w:rsid w:val="00F51FB6"/>
    <w:rsid w:val="00F568ED"/>
    <w:rsid w:val="00F61102"/>
    <w:rsid w:val="00F61563"/>
    <w:rsid w:val="00F61611"/>
    <w:rsid w:val="00F668BC"/>
    <w:rsid w:val="00F832D5"/>
    <w:rsid w:val="00F83484"/>
    <w:rsid w:val="00F84F02"/>
    <w:rsid w:val="00F863A3"/>
    <w:rsid w:val="00F86498"/>
    <w:rsid w:val="00F86991"/>
    <w:rsid w:val="00F87B8F"/>
    <w:rsid w:val="00F92981"/>
    <w:rsid w:val="00F932E8"/>
    <w:rsid w:val="00F93375"/>
    <w:rsid w:val="00F96260"/>
    <w:rsid w:val="00FA2D17"/>
    <w:rsid w:val="00FA2E76"/>
    <w:rsid w:val="00FB12FD"/>
    <w:rsid w:val="00FB3D8D"/>
    <w:rsid w:val="00FB4D01"/>
    <w:rsid w:val="00FB585B"/>
    <w:rsid w:val="00FC0401"/>
    <w:rsid w:val="00FC5187"/>
    <w:rsid w:val="00FD1010"/>
    <w:rsid w:val="00FD11C8"/>
    <w:rsid w:val="00FE4041"/>
    <w:rsid w:val="00FE5E7F"/>
    <w:rsid w:val="00FE689A"/>
    <w:rsid w:val="00FF2C62"/>
    <w:rsid w:val="00FF2EF8"/>
    <w:rsid w:val="00FF3C4E"/>
    <w:rsid w:val="00FF3F66"/>
    <w:rsid w:val="00FF41DB"/>
    <w:rsid w:val="00FF45ED"/>
    <w:rsid w:val="00FF47C0"/>
    <w:rsid w:val="00FF49FD"/>
    <w:rsid w:val="00FF5197"/>
    <w:rsid w:val="00FF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8C131A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428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arbeitung">
    <w:name w:val="Revision"/>
    <w:hidden/>
    <w:uiPriority w:val="99"/>
    <w:semiHidden/>
    <w:rsid w:val="00E54EFB"/>
    <w:pPr>
      <w:spacing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452990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FF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97387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97A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2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5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2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0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4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2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82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45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9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7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bernd.juenke@swu.de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hyperlink" Target="http://www.press-n-relations.de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ut@press-n-relations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http://www.swu.de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6F7A8-86B9-4F6E-B26B-CD1562003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876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SWU TeleNet: Neues Rechenzentrum im Science Park III</vt:lpstr>
    </vt:vector>
  </TitlesOfParts>
  <Manager/>
  <Company>SWU TeleNet GmbH</Company>
  <LinksUpToDate>false</LinksUpToDate>
  <CharactersWithSpaces>6385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SWU TeleNet: Neues Rechenzentrum im Science Park III</dc:title>
  <dc:subject>Spatenstich 15.09.2023</dc:subject>
  <dc:creator>Uwe Taeger</dc:creator>
  <cp:keywords/>
  <dc:description>Final (Versand)</dc:description>
  <cp:lastModifiedBy>Uwe Taeger</cp:lastModifiedBy>
  <cp:revision>3</cp:revision>
  <cp:lastPrinted>2023-09-20T12:14:00Z</cp:lastPrinted>
  <dcterms:created xsi:type="dcterms:W3CDTF">2023-09-20T12:14:00Z</dcterms:created>
  <dcterms:modified xsi:type="dcterms:W3CDTF">2023-09-20T12:14:00Z</dcterms:modified>
  <cp:category/>
</cp:coreProperties>
</file>